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80" w:rsidRPr="005710D8" w:rsidRDefault="00953AA7" w:rsidP="00953A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3A3D75"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нформационн</w:t>
      </w:r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ая</w:t>
      </w:r>
      <w:r w:rsidR="003A3D75"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справк</w:t>
      </w:r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 о результатах рассмотрения обращений граждан, организаций и общественных объединений</w:t>
      </w:r>
    </w:p>
    <w:p w:rsidR="00953AA7" w:rsidRPr="005F178C" w:rsidRDefault="00953AA7" w:rsidP="00953A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="005F17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МО «Окинский район»</w:t>
      </w:r>
      <w:r w:rsidR="006867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 </w:t>
      </w:r>
      <w:r w:rsidR="00F90EB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C0114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F178C" w:rsidRPr="0068672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полуго</w:t>
      </w:r>
      <w:r w:rsidR="005F17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дие 201</w:t>
      </w:r>
      <w:r w:rsidR="00ED2DA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8</w:t>
      </w:r>
      <w:r w:rsidR="005F17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года</w:t>
      </w:r>
    </w:p>
    <w:p w:rsidR="00953AA7" w:rsidRPr="00953AA7" w:rsidRDefault="00953AA7" w:rsidP="00953AA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</w:t>
      </w:r>
      <w:r w:rsidR="005F178C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 w:rsidR="0004668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(наименование органа власти, органа местного самоуправления)   (период)</w:t>
      </w:r>
    </w:p>
    <w:p w:rsidR="0057041B" w:rsidRDefault="0057041B" w:rsidP="00E320F9">
      <w:pPr>
        <w:jc w:val="both"/>
      </w:pPr>
    </w:p>
    <w:p w:rsidR="00953AA7" w:rsidRDefault="00046682" w:rsidP="004B5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46682" w:rsidRDefault="00046682" w:rsidP="004B5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Количество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464"/>
        <w:gridCol w:w="1069"/>
        <w:gridCol w:w="1464"/>
        <w:gridCol w:w="1053"/>
        <w:gridCol w:w="1464"/>
        <w:gridCol w:w="1257"/>
      </w:tblGrid>
      <w:tr w:rsidR="00C861A1" w:rsidTr="001F12BC">
        <w:tc>
          <w:tcPr>
            <w:tcW w:w="1843" w:type="dxa"/>
            <w:vMerge w:val="restart"/>
          </w:tcPr>
          <w:p w:rsidR="00C861A1" w:rsidRDefault="00C861A1" w:rsidP="004B5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33" w:type="dxa"/>
            <w:gridSpan w:val="2"/>
          </w:tcPr>
          <w:p w:rsidR="00C861A1" w:rsidRDefault="00C861A1" w:rsidP="00BB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C861A1" w:rsidRDefault="00C861A1" w:rsidP="00BB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C861A1" w:rsidRDefault="00C861A1" w:rsidP="00BB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517" w:type="dxa"/>
            <w:gridSpan w:val="2"/>
          </w:tcPr>
          <w:p w:rsidR="00C861A1" w:rsidRDefault="00C861A1" w:rsidP="00BB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</w:p>
          <w:p w:rsidR="00C861A1" w:rsidRDefault="00C861A1" w:rsidP="00BB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C861A1" w:rsidRDefault="00C861A1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  <w:tc>
          <w:tcPr>
            <w:tcW w:w="2517" w:type="dxa"/>
            <w:gridSpan w:val="2"/>
          </w:tcPr>
          <w:p w:rsidR="00C861A1" w:rsidRDefault="00C861A1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C861A1" w:rsidRDefault="00C861A1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C861A1" w:rsidRDefault="00C861A1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2п/г 2018 г.</w:t>
            </w:r>
          </w:p>
        </w:tc>
      </w:tr>
      <w:tr w:rsidR="00C861A1" w:rsidTr="00C861A1">
        <w:trPr>
          <w:trHeight w:val="284"/>
        </w:trPr>
        <w:tc>
          <w:tcPr>
            <w:tcW w:w="1843" w:type="dxa"/>
            <w:vMerge/>
          </w:tcPr>
          <w:p w:rsidR="00C861A1" w:rsidRDefault="00C861A1" w:rsidP="00FB1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C861A1" w:rsidRDefault="00C861A1" w:rsidP="00FB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69" w:type="dxa"/>
          </w:tcPr>
          <w:p w:rsidR="00C861A1" w:rsidRDefault="00C861A1" w:rsidP="0005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64" w:type="dxa"/>
          </w:tcPr>
          <w:p w:rsidR="00C861A1" w:rsidRDefault="00C861A1" w:rsidP="00FB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3" w:type="dxa"/>
          </w:tcPr>
          <w:p w:rsidR="00C861A1" w:rsidRDefault="00C861A1" w:rsidP="00FB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60" w:type="dxa"/>
          </w:tcPr>
          <w:p w:rsidR="00C861A1" w:rsidRDefault="00C861A1" w:rsidP="001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57" w:type="dxa"/>
          </w:tcPr>
          <w:p w:rsidR="00C861A1" w:rsidRDefault="00C861A1" w:rsidP="001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C861A1" w:rsidTr="00C861A1">
        <w:trPr>
          <w:trHeight w:val="264"/>
        </w:trPr>
        <w:tc>
          <w:tcPr>
            <w:tcW w:w="1843" w:type="dxa"/>
          </w:tcPr>
          <w:p w:rsidR="00C861A1" w:rsidRDefault="00C861A1" w:rsidP="0068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64" w:type="dxa"/>
          </w:tcPr>
          <w:p w:rsidR="00C861A1" w:rsidRDefault="00C861A1" w:rsidP="00BC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069" w:type="dxa"/>
          </w:tcPr>
          <w:p w:rsidR="00C861A1" w:rsidRDefault="00C861A1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2BC"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  <w:tc>
          <w:tcPr>
            <w:tcW w:w="1464" w:type="dxa"/>
          </w:tcPr>
          <w:p w:rsidR="00C861A1" w:rsidRDefault="00C861A1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53" w:type="dxa"/>
          </w:tcPr>
          <w:p w:rsidR="00C861A1" w:rsidRDefault="00C861A1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2BC">
              <w:rPr>
                <w:rFonts w:ascii="Times New Roman" w:hAnsi="Times New Roman" w:cs="Times New Roman"/>
                <w:b/>
                <w:sz w:val="24"/>
                <w:szCs w:val="24"/>
              </w:rPr>
              <w:t>00%</w:t>
            </w:r>
          </w:p>
        </w:tc>
        <w:tc>
          <w:tcPr>
            <w:tcW w:w="1260" w:type="dxa"/>
          </w:tcPr>
          <w:p w:rsidR="00C861A1" w:rsidRDefault="001F12BC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57" w:type="dxa"/>
          </w:tcPr>
          <w:p w:rsidR="00C861A1" w:rsidRDefault="001F12BC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861A1" w:rsidTr="00C861A1">
        <w:tc>
          <w:tcPr>
            <w:tcW w:w="1843" w:type="dxa"/>
          </w:tcPr>
          <w:p w:rsidR="00C861A1" w:rsidRDefault="00C861A1" w:rsidP="0068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Повторные обращения</w:t>
            </w:r>
          </w:p>
        </w:tc>
        <w:tc>
          <w:tcPr>
            <w:tcW w:w="1464" w:type="dxa"/>
          </w:tcPr>
          <w:p w:rsidR="00C861A1" w:rsidRDefault="00C861A1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861A1" w:rsidRDefault="00C861A1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C861A1" w:rsidRDefault="00C861A1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C861A1" w:rsidRDefault="00C861A1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861A1" w:rsidRDefault="001F12BC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C861A1" w:rsidRDefault="001F12BC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1A1" w:rsidTr="00C861A1">
        <w:tc>
          <w:tcPr>
            <w:tcW w:w="1843" w:type="dxa"/>
          </w:tcPr>
          <w:p w:rsidR="00C861A1" w:rsidRDefault="00C861A1" w:rsidP="0068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обращения</w:t>
            </w:r>
          </w:p>
        </w:tc>
        <w:tc>
          <w:tcPr>
            <w:tcW w:w="1464" w:type="dxa"/>
          </w:tcPr>
          <w:p w:rsidR="00C861A1" w:rsidRDefault="00C861A1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C861A1" w:rsidRDefault="00C861A1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C861A1" w:rsidRDefault="00C861A1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C861A1" w:rsidRDefault="00C861A1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861A1" w:rsidRDefault="001F12BC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C861A1" w:rsidRDefault="001F12BC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D2DAD" w:rsidRDefault="00ED2DAD" w:rsidP="00C86A3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6A3E" w:rsidRDefault="006166B5" w:rsidP="00C86A3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произошло </w:t>
      </w:r>
      <w:r w:rsidR="000514E8">
        <w:rPr>
          <w:rFonts w:ascii="Times New Roman" w:hAnsi="Times New Roman" w:cs="Times New Roman"/>
        </w:rPr>
        <w:t>снижение</w:t>
      </w:r>
      <w:r>
        <w:rPr>
          <w:rFonts w:ascii="Times New Roman" w:hAnsi="Times New Roman" w:cs="Times New Roman"/>
        </w:rPr>
        <w:t xml:space="preserve"> количества обращений граждан по сравн</w:t>
      </w:r>
      <w:r w:rsidR="00C86A3E">
        <w:rPr>
          <w:rFonts w:ascii="Times New Roman" w:hAnsi="Times New Roman" w:cs="Times New Roman"/>
        </w:rPr>
        <w:t xml:space="preserve">ению с </w:t>
      </w:r>
      <w:r w:rsidR="00D35BF3">
        <w:rPr>
          <w:rFonts w:ascii="Times New Roman" w:hAnsi="Times New Roman" w:cs="Times New Roman"/>
        </w:rPr>
        <w:t>аналогичным периодом прошлого</w:t>
      </w:r>
      <w:r>
        <w:rPr>
          <w:rFonts w:ascii="Times New Roman" w:hAnsi="Times New Roman" w:cs="Times New Roman"/>
        </w:rPr>
        <w:t xml:space="preserve"> в 1,</w:t>
      </w:r>
      <w:r w:rsidR="00D35BF3">
        <w:rPr>
          <w:rFonts w:ascii="Times New Roman" w:hAnsi="Times New Roman" w:cs="Times New Roman"/>
        </w:rPr>
        <w:t>57</w:t>
      </w:r>
      <w:r w:rsidR="00C86A3E">
        <w:rPr>
          <w:rFonts w:ascii="Times New Roman" w:hAnsi="Times New Roman" w:cs="Times New Roman"/>
        </w:rPr>
        <w:t xml:space="preserve"> раза</w:t>
      </w:r>
      <w:r>
        <w:rPr>
          <w:rFonts w:ascii="Times New Roman" w:hAnsi="Times New Roman" w:cs="Times New Roman"/>
        </w:rPr>
        <w:t>. Это связано</w:t>
      </w:r>
      <w:r w:rsidR="00C86A3E">
        <w:rPr>
          <w:rFonts w:ascii="Times New Roman" w:hAnsi="Times New Roman" w:cs="Times New Roman"/>
        </w:rPr>
        <w:t xml:space="preserve"> </w:t>
      </w:r>
      <w:r w:rsidR="000514E8">
        <w:rPr>
          <w:rFonts w:ascii="Times New Roman" w:hAnsi="Times New Roman" w:cs="Times New Roman"/>
        </w:rPr>
        <w:t>с решением проблем обратившихся граждан на местах</w:t>
      </w:r>
      <w:r w:rsidR="00857256">
        <w:rPr>
          <w:rFonts w:ascii="Times New Roman" w:hAnsi="Times New Roman" w:cs="Times New Roman"/>
        </w:rPr>
        <w:t>.</w:t>
      </w:r>
    </w:p>
    <w:p w:rsidR="00B37904" w:rsidRDefault="00B37904" w:rsidP="00C86A3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B19D9" w:rsidRDefault="00FB19D9" w:rsidP="00C86A3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b/>
        </w:rPr>
        <w:t>Источники поступления</w:t>
      </w: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2353"/>
        <w:gridCol w:w="1369"/>
        <w:gridCol w:w="1025"/>
        <w:gridCol w:w="1344"/>
        <w:gridCol w:w="999"/>
        <w:gridCol w:w="1523"/>
        <w:gridCol w:w="1165"/>
      </w:tblGrid>
      <w:tr w:rsidR="00D35BF3" w:rsidTr="00D35BF3">
        <w:tc>
          <w:tcPr>
            <w:tcW w:w="2353" w:type="dxa"/>
            <w:vMerge w:val="restart"/>
          </w:tcPr>
          <w:p w:rsidR="00D35BF3" w:rsidRDefault="00D35BF3" w:rsidP="00F5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35BF3" w:rsidRDefault="00D35BF3" w:rsidP="00F5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поступления</w:t>
            </w:r>
          </w:p>
        </w:tc>
        <w:tc>
          <w:tcPr>
            <w:tcW w:w="2394" w:type="dxa"/>
            <w:gridSpan w:val="2"/>
          </w:tcPr>
          <w:p w:rsidR="00D35BF3" w:rsidRDefault="00D35BF3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D35BF3" w:rsidRDefault="00D35BF3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D35BF3" w:rsidRDefault="00D35BF3" w:rsidP="00C8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343" w:type="dxa"/>
            <w:gridSpan w:val="2"/>
          </w:tcPr>
          <w:p w:rsidR="00D35BF3" w:rsidRDefault="0047315F" w:rsidP="00C8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  <w:r w:rsidR="00D3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BF3" w:rsidRDefault="00D35BF3" w:rsidP="00C8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D35BF3" w:rsidRDefault="00D35BF3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  <w:tc>
          <w:tcPr>
            <w:tcW w:w="2688" w:type="dxa"/>
            <w:gridSpan w:val="2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D35BF3" w:rsidRDefault="00D35BF3" w:rsidP="00D35BF3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п/г 2018 г. </w:t>
            </w:r>
          </w:p>
        </w:tc>
      </w:tr>
      <w:tr w:rsidR="00D35BF3" w:rsidTr="00D35BF3">
        <w:trPr>
          <w:trHeight w:val="329"/>
        </w:trPr>
        <w:tc>
          <w:tcPr>
            <w:tcW w:w="2353" w:type="dxa"/>
            <w:vMerge/>
          </w:tcPr>
          <w:p w:rsidR="00D35BF3" w:rsidRDefault="00D35BF3" w:rsidP="00F5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D35BF3" w:rsidRDefault="00D35BF3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5" w:type="dxa"/>
          </w:tcPr>
          <w:p w:rsidR="00D35BF3" w:rsidRDefault="00D35BF3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44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9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523" w:type="dxa"/>
          </w:tcPr>
          <w:p w:rsidR="00D35BF3" w:rsidRDefault="00D35BF3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65" w:type="dxa"/>
          </w:tcPr>
          <w:p w:rsidR="00D35BF3" w:rsidRDefault="00D35BF3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D35BF3" w:rsidTr="00D35BF3">
        <w:trPr>
          <w:trHeight w:val="264"/>
        </w:trPr>
        <w:tc>
          <w:tcPr>
            <w:tcW w:w="2353" w:type="dxa"/>
          </w:tcPr>
          <w:p w:rsidR="00D35BF3" w:rsidRDefault="00D35BF3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РБ и Правительства РБ</w:t>
            </w:r>
          </w:p>
        </w:tc>
        <w:tc>
          <w:tcPr>
            <w:tcW w:w="1369" w:type="dxa"/>
          </w:tcPr>
          <w:p w:rsidR="00D35BF3" w:rsidRDefault="00D35BF3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D35BF3" w:rsidRDefault="00D35BF3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35BF3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1,29</w:t>
            </w:r>
          </w:p>
        </w:tc>
        <w:tc>
          <w:tcPr>
            <w:tcW w:w="1523" w:type="dxa"/>
          </w:tcPr>
          <w:p w:rsidR="00D35BF3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D35BF3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5BF3" w:rsidTr="00D35BF3">
        <w:trPr>
          <w:trHeight w:val="264"/>
        </w:trPr>
        <w:tc>
          <w:tcPr>
            <w:tcW w:w="2353" w:type="dxa"/>
          </w:tcPr>
          <w:p w:rsidR="00D35BF3" w:rsidRDefault="00D35BF3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органы власти</w:t>
            </w:r>
          </w:p>
        </w:tc>
        <w:tc>
          <w:tcPr>
            <w:tcW w:w="1369" w:type="dxa"/>
          </w:tcPr>
          <w:p w:rsidR="00D35BF3" w:rsidRDefault="00D35BF3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D35BF3" w:rsidRDefault="00D35BF3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D35BF3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D35BF3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5BF3" w:rsidTr="00D35BF3">
        <w:tc>
          <w:tcPr>
            <w:tcW w:w="2353" w:type="dxa"/>
          </w:tcPr>
          <w:p w:rsidR="00D35BF3" w:rsidRDefault="00D35BF3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369" w:type="dxa"/>
          </w:tcPr>
          <w:p w:rsidR="00D35BF3" w:rsidRDefault="00D35BF3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D35BF3" w:rsidRDefault="00D35BF3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D35BF3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D35BF3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5BF3" w:rsidTr="00D35BF3">
        <w:tc>
          <w:tcPr>
            <w:tcW w:w="2353" w:type="dxa"/>
          </w:tcPr>
          <w:p w:rsidR="00D35BF3" w:rsidRDefault="00D35BF3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заявителей</w:t>
            </w:r>
          </w:p>
        </w:tc>
        <w:tc>
          <w:tcPr>
            <w:tcW w:w="1369" w:type="dxa"/>
          </w:tcPr>
          <w:p w:rsidR="00D35BF3" w:rsidRDefault="00D35BF3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025" w:type="dxa"/>
          </w:tcPr>
          <w:p w:rsidR="00D35BF3" w:rsidRDefault="00D35BF3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6F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4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9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6C0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</w:tcPr>
          <w:p w:rsidR="00D35BF3" w:rsidRDefault="00046C01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D35BF3" w:rsidRDefault="00046C01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5BF3" w:rsidTr="00D35BF3">
        <w:tc>
          <w:tcPr>
            <w:tcW w:w="2353" w:type="dxa"/>
          </w:tcPr>
          <w:p w:rsidR="00D35BF3" w:rsidRDefault="00D35BF3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369" w:type="dxa"/>
          </w:tcPr>
          <w:p w:rsidR="00D35BF3" w:rsidRDefault="00D35BF3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025" w:type="dxa"/>
          </w:tcPr>
          <w:p w:rsidR="00D35BF3" w:rsidRDefault="00D35BF3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6F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4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99" w:type="dxa"/>
          </w:tcPr>
          <w:p w:rsidR="00D35BF3" w:rsidRDefault="00D35BF3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6C0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23" w:type="dxa"/>
          </w:tcPr>
          <w:p w:rsidR="00D35BF3" w:rsidRDefault="00046C01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D35BF3" w:rsidRDefault="00046C01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B19D9" w:rsidRDefault="007152B0" w:rsidP="00706EA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от жителей Окинского района обращени</w:t>
      </w:r>
      <w:r w:rsidR="00706EA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на имя Президента РФ</w:t>
      </w:r>
      <w:r w:rsidR="00706EA4">
        <w:rPr>
          <w:rFonts w:ascii="Times New Roman" w:hAnsi="Times New Roman" w:cs="Times New Roman"/>
        </w:rPr>
        <w:t xml:space="preserve"> – 2;</w:t>
      </w:r>
      <w:r>
        <w:rPr>
          <w:rFonts w:ascii="Times New Roman" w:hAnsi="Times New Roman" w:cs="Times New Roman"/>
        </w:rPr>
        <w:t xml:space="preserve"> Главы РБ </w:t>
      </w:r>
      <w:r w:rsidR="00706EA4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зарегистрировано.</w:t>
      </w:r>
    </w:p>
    <w:p w:rsidR="00B37904" w:rsidRDefault="00B37904" w:rsidP="007152B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D450C" w:rsidRDefault="009D450C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Формы обращений</w:t>
      </w:r>
    </w:p>
    <w:tbl>
      <w:tblPr>
        <w:tblStyle w:val="a3"/>
        <w:tblW w:w="9783" w:type="dxa"/>
        <w:tblLayout w:type="fixed"/>
        <w:tblLook w:val="04A0" w:firstRow="1" w:lastRow="0" w:firstColumn="1" w:lastColumn="0" w:noHBand="0" w:noVBand="1"/>
      </w:tblPr>
      <w:tblGrid>
        <w:gridCol w:w="2334"/>
        <w:gridCol w:w="1373"/>
        <w:gridCol w:w="1027"/>
        <w:gridCol w:w="1349"/>
        <w:gridCol w:w="1113"/>
        <w:gridCol w:w="1585"/>
        <w:gridCol w:w="1002"/>
      </w:tblGrid>
      <w:tr w:rsidR="0047315F" w:rsidTr="0047315F">
        <w:tc>
          <w:tcPr>
            <w:tcW w:w="2334" w:type="dxa"/>
            <w:vMerge w:val="restart"/>
          </w:tcPr>
          <w:p w:rsidR="0047315F" w:rsidRDefault="0047315F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7315F" w:rsidRDefault="0047315F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поступления</w:t>
            </w:r>
          </w:p>
        </w:tc>
        <w:tc>
          <w:tcPr>
            <w:tcW w:w="2400" w:type="dxa"/>
            <w:gridSpan w:val="2"/>
          </w:tcPr>
          <w:p w:rsidR="0047315F" w:rsidRDefault="0047315F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47315F" w:rsidRDefault="0047315F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47315F" w:rsidRDefault="0047315F" w:rsidP="007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462" w:type="dxa"/>
            <w:gridSpan w:val="2"/>
          </w:tcPr>
          <w:p w:rsidR="0047315F" w:rsidRDefault="0047315F" w:rsidP="007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47315F" w:rsidRDefault="0047315F" w:rsidP="007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47315F" w:rsidRDefault="0047315F" w:rsidP="0070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  <w:tc>
          <w:tcPr>
            <w:tcW w:w="2587" w:type="dxa"/>
            <w:gridSpan w:val="2"/>
          </w:tcPr>
          <w:p w:rsidR="0047315F" w:rsidRDefault="0047315F" w:rsidP="0047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47315F" w:rsidRDefault="0047315F" w:rsidP="0047315F">
            <w:pPr>
              <w:tabs>
                <w:tab w:val="left" w:pos="2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47315F" w:rsidRDefault="0047315F" w:rsidP="0047315F">
            <w:pPr>
              <w:tabs>
                <w:tab w:val="left" w:pos="2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п/г 2018 г. </w:t>
            </w:r>
          </w:p>
        </w:tc>
      </w:tr>
      <w:tr w:rsidR="0047315F" w:rsidTr="0047315F">
        <w:trPr>
          <w:trHeight w:val="284"/>
        </w:trPr>
        <w:tc>
          <w:tcPr>
            <w:tcW w:w="2334" w:type="dxa"/>
            <w:vMerge/>
          </w:tcPr>
          <w:p w:rsidR="0047315F" w:rsidRDefault="0047315F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47315F" w:rsidRDefault="0047315F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7315F" w:rsidRDefault="0047315F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49" w:type="dxa"/>
          </w:tcPr>
          <w:p w:rsidR="0047315F" w:rsidRDefault="0047315F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3" w:type="dxa"/>
          </w:tcPr>
          <w:p w:rsidR="0047315F" w:rsidRDefault="0047315F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585" w:type="dxa"/>
          </w:tcPr>
          <w:p w:rsidR="0047315F" w:rsidRDefault="0047315F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02" w:type="dxa"/>
          </w:tcPr>
          <w:p w:rsidR="0047315F" w:rsidRDefault="0047315F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046C01" w:rsidTr="0047315F">
        <w:trPr>
          <w:trHeight w:val="264"/>
        </w:trPr>
        <w:tc>
          <w:tcPr>
            <w:tcW w:w="2334" w:type="dxa"/>
          </w:tcPr>
          <w:p w:rsidR="00046C01" w:rsidRDefault="00046C01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</w:p>
        </w:tc>
        <w:tc>
          <w:tcPr>
            <w:tcW w:w="1373" w:type="dxa"/>
          </w:tcPr>
          <w:p w:rsidR="00046C01" w:rsidRDefault="00046C0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27" w:type="dxa"/>
          </w:tcPr>
          <w:p w:rsidR="00046C01" w:rsidRDefault="00046C01" w:rsidP="00CD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6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13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585" w:type="dxa"/>
          </w:tcPr>
          <w:p w:rsidR="00046C01" w:rsidRDefault="00046C01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02" w:type="dxa"/>
          </w:tcPr>
          <w:p w:rsidR="00046C01" w:rsidRDefault="00046C01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</w:tr>
      <w:tr w:rsidR="00046C01" w:rsidTr="0047315F">
        <w:trPr>
          <w:trHeight w:val="264"/>
        </w:trPr>
        <w:tc>
          <w:tcPr>
            <w:tcW w:w="2334" w:type="dxa"/>
          </w:tcPr>
          <w:p w:rsidR="00046C01" w:rsidRDefault="00046C01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</w:t>
            </w:r>
          </w:p>
        </w:tc>
        <w:tc>
          <w:tcPr>
            <w:tcW w:w="1373" w:type="dxa"/>
          </w:tcPr>
          <w:p w:rsidR="00046C01" w:rsidRDefault="00046C0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7" w:type="dxa"/>
          </w:tcPr>
          <w:p w:rsidR="00046C01" w:rsidRDefault="00046C0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49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585" w:type="dxa"/>
          </w:tcPr>
          <w:p w:rsidR="00046C01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046C01" w:rsidRDefault="00046C01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046C01" w:rsidTr="0047315F">
        <w:tc>
          <w:tcPr>
            <w:tcW w:w="2334" w:type="dxa"/>
          </w:tcPr>
          <w:p w:rsidR="00046C01" w:rsidRDefault="00046C01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</w:p>
        </w:tc>
        <w:tc>
          <w:tcPr>
            <w:tcW w:w="1373" w:type="dxa"/>
          </w:tcPr>
          <w:p w:rsidR="00046C01" w:rsidRDefault="00046C0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046C01" w:rsidRDefault="00046C0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85" w:type="dxa"/>
          </w:tcPr>
          <w:p w:rsidR="00046C01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046C01" w:rsidRDefault="00046C01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6C01" w:rsidTr="0047315F">
        <w:tc>
          <w:tcPr>
            <w:tcW w:w="2334" w:type="dxa"/>
          </w:tcPr>
          <w:p w:rsidR="00046C01" w:rsidRDefault="00046C01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373" w:type="dxa"/>
          </w:tcPr>
          <w:p w:rsidR="00046C01" w:rsidRDefault="00046C01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027" w:type="dxa"/>
          </w:tcPr>
          <w:p w:rsidR="00046C01" w:rsidRDefault="00046C0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6F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13" w:type="dxa"/>
          </w:tcPr>
          <w:p w:rsidR="00046C01" w:rsidRDefault="00046C01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85" w:type="dxa"/>
          </w:tcPr>
          <w:p w:rsidR="00046C01" w:rsidRDefault="00046C01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02" w:type="dxa"/>
          </w:tcPr>
          <w:p w:rsidR="00046C01" w:rsidRDefault="00046C01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94EA2" w:rsidRDefault="00C94EA2" w:rsidP="00096BC9">
      <w:pPr>
        <w:spacing w:after="0"/>
        <w:ind w:firstLine="426"/>
        <w:rPr>
          <w:rFonts w:ascii="Times New Roman" w:hAnsi="Times New Roman" w:cs="Times New Roman"/>
        </w:rPr>
      </w:pPr>
      <w:r w:rsidRPr="00096BC9">
        <w:rPr>
          <w:rFonts w:ascii="Times New Roman" w:hAnsi="Times New Roman" w:cs="Times New Roman"/>
        </w:rPr>
        <w:t xml:space="preserve">Большинство обращений подается в письменном виде. </w:t>
      </w:r>
    </w:p>
    <w:p w:rsidR="00B37904" w:rsidRDefault="00B37904" w:rsidP="00096BC9">
      <w:pPr>
        <w:spacing w:after="0"/>
        <w:ind w:firstLine="426"/>
        <w:rPr>
          <w:rFonts w:ascii="Times New Roman" w:hAnsi="Times New Roman" w:cs="Times New Roman"/>
        </w:rPr>
      </w:pPr>
    </w:p>
    <w:p w:rsidR="009D450C" w:rsidRDefault="009D450C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1.4. Результаты рассмотрения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59"/>
        <w:gridCol w:w="1399"/>
        <w:gridCol w:w="1039"/>
        <w:gridCol w:w="1382"/>
        <w:gridCol w:w="1300"/>
        <w:gridCol w:w="1276"/>
        <w:gridCol w:w="1276"/>
      </w:tblGrid>
      <w:tr w:rsidR="00CD6FEC" w:rsidTr="00CD6FEC">
        <w:tc>
          <w:tcPr>
            <w:tcW w:w="2359" w:type="dxa"/>
            <w:vMerge w:val="restart"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рассмотрения</w:t>
            </w:r>
          </w:p>
        </w:tc>
        <w:tc>
          <w:tcPr>
            <w:tcW w:w="2438" w:type="dxa"/>
            <w:gridSpan w:val="2"/>
          </w:tcPr>
          <w:p w:rsidR="00CD6FEC" w:rsidRDefault="00CD6FEC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CD6FEC" w:rsidRDefault="00CD6FEC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CD6FEC" w:rsidRDefault="00CD6FEC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682" w:type="dxa"/>
            <w:gridSpan w:val="2"/>
          </w:tcPr>
          <w:p w:rsidR="00CD6FEC" w:rsidRDefault="00CD6FEC" w:rsidP="00CD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CD6FEC" w:rsidRDefault="00CD6FEC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</w:t>
            </w:r>
          </w:p>
          <w:p w:rsidR="00CD6FEC" w:rsidRDefault="00CD6FEC" w:rsidP="000B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  <w:tc>
          <w:tcPr>
            <w:tcW w:w="2552" w:type="dxa"/>
            <w:gridSpan w:val="2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</w:t>
            </w:r>
          </w:p>
          <w:p w:rsidR="00CD6FEC" w:rsidRDefault="00CD6FEC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</w:tr>
      <w:tr w:rsidR="00CD6FEC" w:rsidTr="00CD6FEC">
        <w:trPr>
          <w:trHeight w:val="284"/>
        </w:trPr>
        <w:tc>
          <w:tcPr>
            <w:tcW w:w="2359" w:type="dxa"/>
            <w:vMerge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CD6FEC" w:rsidRDefault="00CD6FEC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</w:tcPr>
          <w:p w:rsidR="00CD6FEC" w:rsidRDefault="00CD6FEC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82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CD6FEC" w:rsidRDefault="00CD6FEC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CD6FEC" w:rsidRDefault="00CD6FEC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CD6FEC" w:rsidTr="00CD6FEC">
        <w:trPr>
          <w:trHeight w:val="264"/>
        </w:trPr>
        <w:tc>
          <w:tcPr>
            <w:tcW w:w="2359" w:type="dxa"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39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3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34,44</w:t>
            </w:r>
          </w:p>
        </w:tc>
        <w:tc>
          <w:tcPr>
            <w:tcW w:w="1382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00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21,29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18,94</w:t>
            </w:r>
          </w:p>
        </w:tc>
      </w:tr>
      <w:tr w:rsidR="00CD6FEC" w:rsidTr="00CD6FEC">
        <w:trPr>
          <w:trHeight w:val="264"/>
        </w:trPr>
        <w:tc>
          <w:tcPr>
            <w:tcW w:w="2359" w:type="dxa"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Поддержано</w:t>
            </w:r>
          </w:p>
        </w:tc>
        <w:tc>
          <w:tcPr>
            <w:tcW w:w="139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3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59,33</w:t>
            </w:r>
          </w:p>
        </w:tc>
        <w:tc>
          <w:tcPr>
            <w:tcW w:w="1382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300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66,45</w:t>
            </w:r>
          </w:p>
        </w:tc>
        <w:tc>
          <w:tcPr>
            <w:tcW w:w="1276" w:type="dxa"/>
          </w:tcPr>
          <w:p w:rsidR="00CD6FEC" w:rsidRDefault="00974BA2" w:rsidP="00E4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81,06</w:t>
            </w:r>
          </w:p>
        </w:tc>
      </w:tr>
      <w:tr w:rsidR="00CD6FEC" w:rsidTr="00CD6FEC">
        <w:tc>
          <w:tcPr>
            <w:tcW w:w="2359" w:type="dxa"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поддержано</w:t>
            </w:r>
          </w:p>
        </w:tc>
        <w:tc>
          <w:tcPr>
            <w:tcW w:w="1399" w:type="dxa"/>
          </w:tcPr>
          <w:p w:rsidR="00CD6FEC" w:rsidRDefault="00CD6FEC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6,22</w:t>
            </w:r>
          </w:p>
        </w:tc>
        <w:tc>
          <w:tcPr>
            <w:tcW w:w="1382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0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12,25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6,62</w:t>
            </w:r>
          </w:p>
        </w:tc>
      </w:tr>
      <w:tr w:rsidR="00CD6FEC" w:rsidTr="00CD6FEC">
        <w:tc>
          <w:tcPr>
            <w:tcW w:w="2359" w:type="dxa"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Взято на контроль</w:t>
            </w:r>
          </w:p>
        </w:tc>
        <w:tc>
          <w:tcPr>
            <w:tcW w:w="139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3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59,33</w:t>
            </w:r>
          </w:p>
        </w:tc>
        <w:tc>
          <w:tcPr>
            <w:tcW w:w="1382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00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62,58</w:t>
            </w:r>
          </w:p>
        </w:tc>
        <w:tc>
          <w:tcPr>
            <w:tcW w:w="1276" w:type="dxa"/>
          </w:tcPr>
          <w:p w:rsidR="00CD6FEC" w:rsidRDefault="00974BA2" w:rsidP="00E4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60,61</w:t>
            </w:r>
          </w:p>
        </w:tc>
      </w:tr>
      <w:tr w:rsidR="00CD6FEC" w:rsidTr="00CD6FEC">
        <w:tc>
          <w:tcPr>
            <w:tcW w:w="2359" w:type="dxa"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139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2,39</w:t>
            </w:r>
          </w:p>
        </w:tc>
        <w:tc>
          <w:tcPr>
            <w:tcW w:w="1382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20,64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1,52</w:t>
            </w:r>
          </w:p>
        </w:tc>
      </w:tr>
      <w:tr w:rsidR="00CD6FEC" w:rsidTr="00CD6FEC">
        <w:tc>
          <w:tcPr>
            <w:tcW w:w="2359" w:type="dxa"/>
          </w:tcPr>
          <w:p w:rsidR="00CD6FEC" w:rsidRDefault="00CD6FEC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399" w:type="dxa"/>
          </w:tcPr>
          <w:p w:rsidR="00CD6FEC" w:rsidRDefault="00CD6FEC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039" w:type="dxa"/>
          </w:tcPr>
          <w:p w:rsidR="00CD6FEC" w:rsidRDefault="00CD6FE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4D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82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00" w:type="dxa"/>
          </w:tcPr>
          <w:p w:rsidR="00CD6FEC" w:rsidRDefault="00CD6FEC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4D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CD6FEC" w:rsidRDefault="00974BA2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096BC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450C" w:rsidRDefault="00096BC9" w:rsidP="00096B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96BC9">
        <w:rPr>
          <w:rFonts w:ascii="Times New Roman" w:hAnsi="Times New Roman" w:cs="Times New Roman"/>
        </w:rPr>
        <w:t xml:space="preserve">Большинство </w:t>
      </w:r>
      <w:r>
        <w:rPr>
          <w:rFonts w:ascii="Times New Roman" w:hAnsi="Times New Roman" w:cs="Times New Roman"/>
        </w:rPr>
        <w:t xml:space="preserve">обращений граждан решается положительно </w:t>
      </w:r>
      <w:r w:rsidR="00FC56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431DD">
        <w:rPr>
          <w:rFonts w:ascii="Times New Roman" w:hAnsi="Times New Roman" w:cs="Times New Roman"/>
        </w:rPr>
        <w:t>1</w:t>
      </w:r>
      <w:r w:rsidR="001B29D8">
        <w:rPr>
          <w:rFonts w:ascii="Times New Roman" w:hAnsi="Times New Roman" w:cs="Times New Roman"/>
        </w:rPr>
        <w:t>0</w:t>
      </w:r>
      <w:r w:rsidR="00974BA2">
        <w:rPr>
          <w:rFonts w:ascii="Times New Roman" w:hAnsi="Times New Roman" w:cs="Times New Roman"/>
        </w:rPr>
        <w:t>7</w:t>
      </w:r>
      <w:r w:rsidR="00FC5681">
        <w:rPr>
          <w:rFonts w:ascii="Times New Roman" w:hAnsi="Times New Roman" w:cs="Times New Roman"/>
        </w:rPr>
        <w:t xml:space="preserve"> (</w:t>
      </w:r>
      <w:r w:rsidR="00974BA2">
        <w:rPr>
          <w:rFonts w:ascii="Times New Roman" w:hAnsi="Times New Roman" w:cs="Times New Roman"/>
        </w:rPr>
        <w:t>81</w:t>
      </w:r>
      <w:r w:rsidR="00FC5681">
        <w:rPr>
          <w:rFonts w:ascii="Times New Roman" w:hAnsi="Times New Roman" w:cs="Times New Roman"/>
        </w:rPr>
        <w:t>%)</w:t>
      </w:r>
      <w:r w:rsidR="00C853F5">
        <w:rPr>
          <w:rFonts w:ascii="Times New Roman" w:hAnsi="Times New Roman" w:cs="Times New Roman"/>
        </w:rPr>
        <w:t xml:space="preserve">, не поддержано </w:t>
      </w:r>
      <w:r w:rsidR="00974BA2">
        <w:rPr>
          <w:rFonts w:ascii="Times New Roman" w:hAnsi="Times New Roman" w:cs="Times New Roman"/>
        </w:rPr>
        <w:t>6,62</w:t>
      </w:r>
      <w:r w:rsidR="00E431D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обращений, по остальным </w:t>
      </w:r>
      <w:r w:rsidR="00FC5681">
        <w:rPr>
          <w:rFonts w:ascii="Times New Roman" w:hAnsi="Times New Roman" w:cs="Times New Roman"/>
        </w:rPr>
        <w:t xml:space="preserve">обращениям даны разъяснения </w:t>
      </w:r>
      <w:r w:rsidR="00974BA2">
        <w:rPr>
          <w:rFonts w:ascii="Times New Roman" w:hAnsi="Times New Roman" w:cs="Times New Roman"/>
        </w:rPr>
        <w:t>25</w:t>
      </w:r>
      <w:r w:rsidR="00FC5681">
        <w:rPr>
          <w:rFonts w:ascii="Times New Roman" w:hAnsi="Times New Roman" w:cs="Times New Roman"/>
        </w:rPr>
        <w:t xml:space="preserve"> (</w:t>
      </w:r>
      <w:r w:rsidR="00974BA2">
        <w:rPr>
          <w:rFonts w:ascii="Times New Roman" w:hAnsi="Times New Roman" w:cs="Times New Roman"/>
        </w:rPr>
        <w:t>18,94</w:t>
      </w:r>
      <w:r w:rsidR="00C853F5">
        <w:rPr>
          <w:rFonts w:ascii="Times New Roman" w:hAnsi="Times New Roman" w:cs="Times New Roman"/>
        </w:rPr>
        <w:t>%).</w:t>
      </w:r>
      <w:r w:rsidR="00A559EA">
        <w:rPr>
          <w:rFonts w:ascii="Times New Roman" w:hAnsi="Times New Roman" w:cs="Times New Roman"/>
        </w:rPr>
        <w:t xml:space="preserve"> </w:t>
      </w:r>
      <w:r w:rsidR="00C853F5">
        <w:rPr>
          <w:rFonts w:ascii="Times New Roman" w:hAnsi="Times New Roman" w:cs="Times New Roman"/>
        </w:rPr>
        <w:t xml:space="preserve">Взято на контроль </w:t>
      </w:r>
      <w:r w:rsidR="00974BA2">
        <w:rPr>
          <w:rFonts w:ascii="Times New Roman" w:hAnsi="Times New Roman" w:cs="Times New Roman"/>
        </w:rPr>
        <w:t>80</w:t>
      </w:r>
      <w:r w:rsidR="00FC5681">
        <w:rPr>
          <w:rFonts w:ascii="Times New Roman" w:hAnsi="Times New Roman" w:cs="Times New Roman"/>
        </w:rPr>
        <w:t xml:space="preserve"> заявлени</w:t>
      </w:r>
      <w:r w:rsidR="001B29D8">
        <w:rPr>
          <w:rFonts w:ascii="Times New Roman" w:hAnsi="Times New Roman" w:cs="Times New Roman"/>
        </w:rPr>
        <w:t>й</w:t>
      </w:r>
      <w:r w:rsidR="00FC5681">
        <w:rPr>
          <w:rFonts w:ascii="Times New Roman" w:hAnsi="Times New Roman" w:cs="Times New Roman"/>
        </w:rPr>
        <w:t xml:space="preserve"> (</w:t>
      </w:r>
      <w:r w:rsidR="0018482C">
        <w:rPr>
          <w:rFonts w:ascii="Times New Roman" w:hAnsi="Times New Roman" w:cs="Times New Roman"/>
        </w:rPr>
        <w:t>6</w:t>
      </w:r>
      <w:r w:rsidR="00974BA2">
        <w:rPr>
          <w:rFonts w:ascii="Times New Roman" w:hAnsi="Times New Roman" w:cs="Times New Roman"/>
        </w:rPr>
        <w:t>0,61</w:t>
      </w:r>
      <w:r w:rsidR="00FC5681">
        <w:rPr>
          <w:rFonts w:ascii="Times New Roman" w:hAnsi="Times New Roman" w:cs="Times New Roman"/>
        </w:rPr>
        <w:t>%).</w:t>
      </w:r>
    </w:p>
    <w:p w:rsidR="00FC5681" w:rsidRDefault="00FC5681" w:rsidP="00096B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Практикуется рассмотрение обращений с выездом на место. </w:t>
      </w:r>
    </w:p>
    <w:p w:rsidR="00782C92" w:rsidRPr="00096BC9" w:rsidRDefault="00782C92" w:rsidP="00096BC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D6B58" w:rsidRDefault="003D6B58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Коэффициент активности населения</w:t>
      </w:r>
    </w:p>
    <w:p w:rsidR="003D6B58" w:rsidRDefault="003D6B58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Коэффициент активности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478"/>
        <w:gridCol w:w="1366"/>
        <w:gridCol w:w="698"/>
        <w:gridCol w:w="1366"/>
        <w:gridCol w:w="810"/>
        <w:gridCol w:w="1317"/>
        <w:gridCol w:w="810"/>
      </w:tblGrid>
      <w:tr w:rsidR="00263C58" w:rsidTr="00263C58">
        <w:tc>
          <w:tcPr>
            <w:tcW w:w="1871" w:type="dxa"/>
          </w:tcPr>
          <w:p w:rsidR="00263C58" w:rsidRPr="009E334F" w:rsidRDefault="00263C58" w:rsidP="00FC5681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482" w:type="dxa"/>
          </w:tcPr>
          <w:p w:rsidR="00263C58" w:rsidRPr="009E334F" w:rsidRDefault="00263C58" w:rsidP="009E334F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Численность постоянного населения на 01.01.2018г., тыс.чел.</w:t>
            </w:r>
          </w:p>
        </w:tc>
        <w:tc>
          <w:tcPr>
            <w:tcW w:w="1369" w:type="dxa"/>
          </w:tcPr>
          <w:p w:rsidR="00263C58" w:rsidRPr="009E334F" w:rsidRDefault="00263C58" w:rsidP="009E334F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Количество обращений за 2 п/г 2017 г.</w:t>
            </w:r>
          </w:p>
        </w:tc>
        <w:tc>
          <w:tcPr>
            <w:tcW w:w="711" w:type="dxa"/>
          </w:tcPr>
          <w:p w:rsidR="00263C58" w:rsidRPr="009E334F" w:rsidRDefault="00263C58" w:rsidP="00FC5681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69" w:type="dxa"/>
          </w:tcPr>
          <w:p w:rsidR="00263C58" w:rsidRPr="009E334F" w:rsidRDefault="00263C58" w:rsidP="009E334F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Количество обращений за 1 п/г 2018 г.</w:t>
            </w:r>
          </w:p>
        </w:tc>
        <w:tc>
          <w:tcPr>
            <w:tcW w:w="830" w:type="dxa"/>
          </w:tcPr>
          <w:p w:rsidR="00263C58" w:rsidRPr="009E334F" w:rsidRDefault="00263C58" w:rsidP="00FC5681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30" w:type="dxa"/>
          </w:tcPr>
          <w:p w:rsidR="00263C58" w:rsidRPr="009E334F" w:rsidRDefault="00263C58" w:rsidP="00263C58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</w:rPr>
              <w:t>2</w:t>
            </w:r>
            <w:r w:rsidRPr="009E334F">
              <w:rPr>
                <w:rFonts w:ascii="Times New Roman" w:hAnsi="Times New Roman" w:cs="Times New Roman"/>
              </w:rPr>
              <w:t xml:space="preserve"> п/г 2018 г.</w:t>
            </w:r>
          </w:p>
        </w:tc>
        <w:tc>
          <w:tcPr>
            <w:tcW w:w="830" w:type="dxa"/>
          </w:tcPr>
          <w:p w:rsidR="00263C58" w:rsidRPr="009E334F" w:rsidRDefault="00263C58" w:rsidP="00FC5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263C58" w:rsidTr="00263C58">
        <w:tc>
          <w:tcPr>
            <w:tcW w:w="1871" w:type="dxa"/>
          </w:tcPr>
          <w:p w:rsidR="00263C58" w:rsidRDefault="00263C58" w:rsidP="00FB19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Окинский район</w:t>
            </w:r>
          </w:p>
        </w:tc>
        <w:tc>
          <w:tcPr>
            <w:tcW w:w="1482" w:type="dxa"/>
          </w:tcPr>
          <w:p w:rsidR="00263C58" w:rsidRPr="00FC5681" w:rsidRDefault="00263C58" w:rsidP="009E3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</w:t>
            </w:r>
          </w:p>
        </w:tc>
        <w:tc>
          <w:tcPr>
            <w:tcW w:w="1369" w:type="dxa"/>
          </w:tcPr>
          <w:p w:rsidR="00263C58" w:rsidRPr="00FC5681" w:rsidRDefault="00263C58" w:rsidP="00BC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11" w:type="dxa"/>
          </w:tcPr>
          <w:p w:rsidR="00263C58" w:rsidRPr="00FC5681" w:rsidRDefault="00263C58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69" w:type="dxa"/>
          </w:tcPr>
          <w:p w:rsidR="00263C58" w:rsidRPr="00FC5681" w:rsidRDefault="00263C58" w:rsidP="00C8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0" w:type="dxa"/>
          </w:tcPr>
          <w:p w:rsidR="00263C58" w:rsidRPr="00FC5681" w:rsidRDefault="00263C58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30" w:type="dxa"/>
          </w:tcPr>
          <w:p w:rsidR="00263C58" w:rsidRDefault="00263C58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30" w:type="dxa"/>
          </w:tcPr>
          <w:p w:rsidR="00263C58" w:rsidRDefault="00263C58" w:rsidP="00C2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</w:tbl>
    <w:p w:rsidR="0097312D" w:rsidRDefault="0097312D" w:rsidP="00FB19D9">
      <w:pPr>
        <w:spacing w:after="0"/>
        <w:rPr>
          <w:rFonts w:ascii="Times New Roman" w:hAnsi="Times New Roman" w:cs="Times New Roman"/>
        </w:rPr>
      </w:pPr>
    </w:p>
    <w:p w:rsidR="0097312D" w:rsidRDefault="0097312D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Коэффициент активности жителей муниципального района в разрезе сельских поселений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509"/>
        <w:gridCol w:w="1392"/>
        <w:gridCol w:w="601"/>
        <w:gridCol w:w="1392"/>
        <w:gridCol w:w="711"/>
        <w:gridCol w:w="1317"/>
        <w:gridCol w:w="711"/>
      </w:tblGrid>
      <w:tr w:rsidR="00263C58" w:rsidTr="00263C58">
        <w:tc>
          <w:tcPr>
            <w:tcW w:w="1907" w:type="dxa"/>
          </w:tcPr>
          <w:p w:rsidR="00263C58" w:rsidRPr="00DB4C96" w:rsidRDefault="00263C58" w:rsidP="0073088D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09" w:type="dxa"/>
          </w:tcPr>
          <w:p w:rsidR="00263C58" w:rsidRPr="00DB4C96" w:rsidRDefault="00263C58" w:rsidP="0073088D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 xml:space="preserve">Численность постоянного населения на </w:t>
            </w:r>
          </w:p>
          <w:p w:rsidR="00263C58" w:rsidRPr="00DB4C96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DB4C96">
              <w:rPr>
                <w:rFonts w:ascii="Times New Roman" w:hAnsi="Times New Roman" w:cs="Times New Roman"/>
              </w:rPr>
              <w:t xml:space="preserve"> г., тыс.чел.</w:t>
            </w:r>
          </w:p>
        </w:tc>
        <w:tc>
          <w:tcPr>
            <w:tcW w:w="1392" w:type="dxa"/>
          </w:tcPr>
          <w:p w:rsidR="00263C58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 xml:space="preserve">Количество обращений за </w:t>
            </w:r>
          </w:p>
          <w:p w:rsidR="00263C58" w:rsidRPr="00DB4C96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B4C96">
              <w:rPr>
                <w:rFonts w:ascii="Times New Roman" w:hAnsi="Times New Roman" w:cs="Times New Roman"/>
              </w:rPr>
              <w:t xml:space="preserve"> п/г 2017 г.</w:t>
            </w:r>
          </w:p>
        </w:tc>
        <w:tc>
          <w:tcPr>
            <w:tcW w:w="601" w:type="dxa"/>
          </w:tcPr>
          <w:p w:rsidR="00263C58" w:rsidRPr="00DB4C96" w:rsidRDefault="00263C58" w:rsidP="0073088D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92" w:type="dxa"/>
          </w:tcPr>
          <w:p w:rsidR="00263C58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 xml:space="preserve">Количество обращений за </w:t>
            </w:r>
          </w:p>
          <w:p w:rsidR="00263C58" w:rsidRPr="00DB4C96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4C96">
              <w:rPr>
                <w:rFonts w:ascii="Times New Roman" w:hAnsi="Times New Roman" w:cs="Times New Roman"/>
              </w:rPr>
              <w:t xml:space="preserve"> п/г 201</w:t>
            </w:r>
            <w:r>
              <w:rPr>
                <w:rFonts w:ascii="Times New Roman" w:hAnsi="Times New Roman" w:cs="Times New Roman"/>
              </w:rPr>
              <w:t>8</w:t>
            </w:r>
            <w:r w:rsidRPr="00DB4C9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1" w:type="dxa"/>
          </w:tcPr>
          <w:p w:rsidR="00263C58" w:rsidRPr="00DB4C96" w:rsidRDefault="00263C58" w:rsidP="0073088D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11" w:type="dxa"/>
          </w:tcPr>
          <w:p w:rsidR="00263C58" w:rsidRPr="009E334F" w:rsidRDefault="00263C58" w:rsidP="00263C58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</w:rPr>
              <w:t>2</w:t>
            </w:r>
            <w:r w:rsidRPr="009E334F">
              <w:rPr>
                <w:rFonts w:ascii="Times New Roman" w:hAnsi="Times New Roman" w:cs="Times New Roman"/>
              </w:rPr>
              <w:t xml:space="preserve"> п/г 2018 г.</w:t>
            </w:r>
          </w:p>
        </w:tc>
        <w:tc>
          <w:tcPr>
            <w:tcW w:w="711" w:type="dxa"/>
          </w:tcPr>
          <w:p w:rsidR="00263C58" w:rsidRPr="009E334F" w:rsidRDefault="00263C58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263C58" w:rsidTr="00263C58">
        <w:tc>
          <w:tcPr>
            <w:tcW w:w="1907" w:type="dxa"/>
          </w:tcPr>
          <w:p w:rsidR="00263C58" w:rsidRDefault="00263C58" w:rsidP="00F92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Бурунгольское</w:t>
            </w:r>
          </w:p>
        </w:tc>
        <w:tc>
          <w:tcPr>
            <w:tcW w:w="1509" w:type="dxa"/>
          </w:tcPr>
          <w:p w:rsidR="00263C58" w:rsidRPr="00FC5681" w:rsidRDefault="00263C58" w:rsidP="002A0213">
            <w:pPr>
              <w:jc w:val="center"/>
              <w:rPr>
                <w:rFonts w:ascii="Times New Roman" w:hAnsi="Times New Roman" w:cs="Times New Roman"/>
              </w:rPr>
            </w:pPr>
            <w:r w:rsidRPr="00FC56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92" w:type="dxa"/>
          </w:tcPr>
          <w:p w:rsidR="00263C58" w:rsidRPr="00FC5681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" w:type="dxa"/>
          </w:tcPr>
          <w:p w:rsidR="00263C58" w:rsidRPr="00FC5681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92" w:type="dxa"/>
          </w:tcPr>
          <w:p w:rsidR="00263C58" w:rsidRPr="00FC5681" w:rsidRDefault="00263C58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263C58" w:rsidRPr="00FC5681" w:rsidRDefault="00036BC8" w:rsidP="0003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1" w:type="dxa"/>
          </w:tcPr>
          <w:p w:rsidR="00263C58" w:rsidRDefault="00435190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</w:tcPr>
          <w:p w:rsidR="00263C58" w:rsidRDefault="00435190" w:rsidP="00C2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20084">
              <w:rPr>
                <w:rFonts w:ascii="Times New Roman" w:hAnsi="Times New Roman" w:cs="Times New Roman"/>
              </w:rPr>
              <w:t>0</w:t>
            </w:r>
          </w:p>
        </w:tc>
      </w:tr>
      <w:tr w:rsidR="00263C58" w:rsidTr="00263C58">
        <w:tc>
          <w:tcPr>
            <w:tcW w:w="1907" w:type="dxa"/>
          </w:tcPr>
          <w:p w:rsidR="00263C58" w:rsidRDefault="00263C58" w:rsidP="00F92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Саянское</w:t>
            </w:r>
          </w:p>
        </w:tc>
        <w:tc>
          <w:tcPr>
            <w:tcW w:w="1509" w:type="dxa"/>
          </w:tcPr>
          <w:p w:rsidR="00263C58" w:rsidRPr="00FC5681" w:rsidRDefault="00263C58" w:rsidP="002A0213">
            <w:pPr>
              <w:jc w:val="center"/>
              <w:rPr>
                <w:rFonts w:ascii="Times New Roman" w:hAnsi="Times New Roman" w:cs="Times New Roman"/>
              </w:rPr>
            </w:pPr>
            <w:r w:rsidRPr="00FC5681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" w:type="dxa"/>
          </w:tcPr>
          <w:p w:rsidR="00263C58" w:rsidRPr="00FC5681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</w:tcPr>
          <w:p w:rsidR="00263C58" w:rsidRPr="00FC5681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92" w:type="dxa"/>
          </w:tcPr>
          <w:p w:rsidR="00263C58" w:rsidRPr="00FC5681" w:rsidRDefault="00263C58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263C58" w:rsidRPr="00FC5681" w:rsidRDefault="00036BC8" w:rsidP="0003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3C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263C58" w:rsidRDefault="0043519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263C58" w:rsidRDefault="0043519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263C58" w:rsidTr="00263C58">
        <w:tc>
          <w:tcPr>
            <w:tcW w:w="1907" w:type="dxa"/>
          </w:tcPr>
          <w:p w:rsidR="00263C58" w:rsidRDefault="00263C58" w:rsidP="00F92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Орликское</w:t>
            </w:r>
          </w:p>
        </w:tc>
        <w:tc>
          <w:tcPr>
            <w:tcW w:w="1509" w:type="dxa"/>
          </w:tcPr>
          <w:p w:rsidR="00263C58" w:rsidRPr="00FC5681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392" w:type="dxa"/>
          </w:tcPr>
          <w:p w:rsidR="00263C58" w:rsidRPr="00FC5681" w:rsidRDefault="00263C58" w:rsidP="00BC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1" w:type="dxa"/>
          </w:tcPr>
          <w:p w:rsidR="00263C58" w:rsidRPr="00FC5681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92" w:type="dxa"/>
          </w:tcPr>
          <w:p w:rsidR="00263C58" w:rsidRPr="00FC5681" w:rsidRDefault="00263C58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11" w:type="dxa"/>
          </w:tcPr>
          <w:p w:rsidR="00263C58" w:rsidRPr="00FC5681" w:rsidRDefault="00263C58" w:rsidP="0003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36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263C58" w:rsidRDefault="0043519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1" w:type="dxa"/>
          </w:tcPr>
          <w:p w:rsidR="00263C58" w:rsidRDefault="00435190" w:rsidP="0043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63C58" w:rsidRPr="00435190" w:rsidTr="00263C58">
        <w:tc>
          <w:tcPr>
            <w:tcW w:w="1907" w:type="dxa"/>
          </w:tcPr>
          <w:p w:rsidR="00263C58" w:rsidRPr="00435190" w:rsidRDefault="00263C58" w:rsidP="00F92036">
            <w:pPr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Сойотское</w:t>
            </w:r>
          </w:p>
        </w:tc>
        <w:tc>
          <w:tcPr>
            <w:tcW w:w="1509" w:type="dxa"/>
          </w:tcPr>
          <w:p w:rsidR="00263C58" w:rsidRPr="00435190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392" w:type="dxa"/>
          </w:tcPr>
          <w:p w:rsidR="00263C58" w:rsidRPr="00435190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" w:type="dxa"/>
          </w:tcPr>
          <w:p w:rsidR="00263C58" w:rsidRPr="00435190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92" w:type="dxa"/>
          </w:tcPr>
          <w:p w:rsidR="00263C58" w:rsidRPr="00435190" w:rsidRDefault="00263C58" w:rsidP="00F9203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263C58" w:rsidRPr="00435190" w:rsidRDefault="00036BC8" w:rsidP="00036BC8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3</w:t>
            </w:r>
            <w:r w:rsidR="00263C58" w:rsidRPr="00435190">
              <w:rPr>
                <w:rFonts w:ascii="Times New Roman" w:hAnsi="Times New Roman" w:cs="Times New Roman"/>
              </w:rPr>
              <w:t>,</w:t>
            </w:r>
            <w:r w:rsidRPr="00435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263C58" w:rsidRPr="00435190" w:rsidRDefault="0043519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</w:tcPr>
          <w:p w:rsidR="00263C58" w:rsidRPr="00435190" w:rsidRDefault="00435190" w:rsidP="0043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263C58" w:rsidRPr="00435190" w:rsidTr="00263C58">
        <w:tc>
          <w:tcPr>
            <w:tcW w:w="1907" w:type="dxa"/>
          </w:tcPr>
          <w:p w:rsidR="00263C58" w:rsidRPr="00435190" w:rsidRDefault="00263C58" w:rsidP="00F92036">
            <w:pPr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09" w:type="dxa"/>
          </w:tcPr>
          <w:p w:rsidR="00263C58" w:rsidRPr="00435190" w:rsidRDefault="00263C58" w:rsidP="00DB4C9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5468</w:t>
            </w:r>
          </w:p>
        </w:tc>
        <w:tc>
          <w:tcPr>
            <w:tcW w:w="1392" w:type="dxa"/>
          </w:tcPr>
          <w:p w:rsidR="00263C58" w:rsidRPr="00435190" w:rsidRDefault="00263C58" w:rsidP="00BC19B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01" w:type="dxa"/>
          </w:tcPr>
          <w:p w:rsidR="00263C58" w:rsidRPr="00435190" w:rsidRDefault="00263C58" w:rsidP="00B63C08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92" w:type="dxa"/>
          </w:tcPr>
          <w:p w:rsidR="00263C58" w:rsidRPr="00435190" w:rsidRDefault="00263C58" w:rsidP="00F9203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11" w:type="dxa"/>
          </w:tcPr>
          <w:p w:rsidR="00263C58" w:rsidRPr="00435190" w:rsidRDefault="00263C58" w:rsidP="00263C58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1" w:type="dxa"/>
          </w:tcPr>
          <w:p w:rsidR="00263C58" w:rsidRPr="00435190" w:rsidRDefault="00435190" w:rsidP="00F9203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11" w:type="dxa"/>
          </w:tcPr>
          <w:p w:rsidR="00263C58" w:rsidRPr="00435190" w:rsidRDefault="00C20084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</w:tbl>
    <w:p w:rsidR="0097312D" w:rsidRPr="00435190" w:rsidRDefault="0097312D" w:rsidP="00FC5681">
      <w:pPr>
        <w:spacing w:after="0"/>
        <w:ind w:firstLine="709"/>
        <w:rPr>
          <w:rFonts w:ascii="Times New Roman" w:hAnsi="Times New Roman" w:cs="Times New Roman"/>
        </w:rPr>
      </w:pPr>
    </w:p>
    <w:p w:rsidR="0097312D" w:rsidRDefault="005861EE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Количество обращений, поступивших от граждан, не проживающих на территории Республики Бурятия и без указания точного адреса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64"/>
        <w:gridCol w:w="1045"/>
        <w:gridCol w:w="1414"/>
        <w:gridCol w:w="1046"/>
        <w:gridCol w:w="1401"/>
        <w:gridCol w:w="1025"/>
      </w:tblGrid>
      <w:tr w:rsidR="005861EE" w:rsidTr="003C3480">
        <w:tc>
          <w:tcPr>
            <w:tcW w:w="2376" w:type="dxa"/>
            <w:vMerge w:val="restart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861EE" w:rsidRDefault="00F00279" w:rsidP="00C2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</w:t>
            </w:r>
            <w:r w:rsidR="00C200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gridSpan w:val="2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861EE" w:rsidRDefault="00F00279" w:rsidP="00C2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</w:t>
            </w:r>
            <w:r w:rsidR="00C20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gridSpan w:val="2"/>
          </w:tcPr>
          <w:p w:rsidR="005861EE" w:rsidRDefault="00F00279" w:rsidP="00C2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отчетный период 2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C20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861EE" w:rsidTr="003C3480">
        <w:trPr>
          <w:trHeight w:val="284"/>
        </w:trPr>
        <w:tc>
          <w:tcPr>
            <w:tcW w:w="2376" w:type="dxa"/>
            <w:vMerge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5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14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6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01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5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5861EE" w:rsidTr="003C3480">
        <w:trPr>
          <w:trHeight w:val="264"/>
        </w:trPr>
        <w:tc>
          <w:tcPr>
            <w:tcW w:w="2376" w:type="dxa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 республики</w:t>
            </w:r>
          </w:p>
        </w:tc>
        <w:tc>
          <w:tcPr>
            <w:tcW w:w="126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1EE" w:rsidTr="003C3480">
        <w:trPr>
          <w:trHeight w:val="264"/>
        </w:trPr>
        <w:tc>
          <w:tcPr>
            <w:tcW w:w="2376" w:type="dxa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точного адреса</w:t>
            </w:r>
          </w:p>
        </w:tc>
        <w:tc>
          <w:tcPr>
            <w:tcW w:w="126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1EE" w:rsidTr="003C3480">
        <w:tc>
          <w:tcPr>
            <w:tcW w:w="2376" w:type="dxa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26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861EE" w:rsidRDefault="000838DA" w:rsidP="000838DA">
      <w:pPr>
        <w:spacing w:after="0"/>
        <w:ind w:firstLine="709"/>
        <w:rPr>
          <w:rFonts w:ascii="Times New Roman" w:hAnsi="Times New Roman" w:cs="Times New Roman"/>
        </w:rPr>
      </w:pPr>
      <w:r w:rsidRPr="000838DA">
        <w:rPr>
          <w:rFonts w:ascii="Times New Roman" w:hAnsi="Times New Roman" w:cs="Times New Roman"/>
        </w:rPr>
        <w:t>Таких обращений не зарегистрировано.</w:t>
      </w:r>
    </w:p>
    <w:p w:rsidR="00782C92" w:rsidRDefault="00782C92" w:rsidP="000838DA">
      <w:pPr>
        <w:spacing w:after="0"/>
        <w:ind w:firstLine="709"/>
        <w:rPr>
          <w:rFonts w:ascii="Times New Roman" w:hAnsi="Times New Roman" w:cs="Times New Roman"/>
        </w:rPr>
      </w:pPr>
    </w:p>
    <w:p w:rsidR="00782C92" w:rsidRDefault="00782C92" w:rsidP="000838DA">
      <w:pPr>
        <w:spacing w:after="0"/>
        <w:ind w:firstLine="709"/>
        <w:rPr>
          <w:rFonts w:ascii="Times New Roman" w:hAnsi="Times New Roman" w:cs="Times New Roman"/>
        </w:rPr>
      </w:pPr>
    </w:p>
    <w:p w:rsidR="00782C92" w:rsidRDefault="00782C92" w:rsidP="000838DA">
      <w:pPr>
        <w:spacing w:after="0"/>
        <w:ind w:firstLine="709"/>
        <w:rPr>
          <w:rFonts w:ascii="Times New Roman" w:hAnsi="Times New Roman" w:cs="Times New Roman"/>
        </w:rPr>
      </w:pPr>
    </w:p>
    <w:p w:rsidR="0097312D" w:rsidRDefault="005861EE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  <w:b/>
        </w:rPr>
        <w:t>Распределение поступивших обращений по тематическим разделам и тематикам</w:t>
      </w:r>
    </w:p>
    <w:p w:rsidR="005861EE" w:rsidRDefault="005861EE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Распределение по тематическим разделам</w:t>
      </w:r>
    </w:p>
    <w:p w:rsidR="0073431A" w:rsidRDefault="0073431A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1024"/>
        <w:gridCol w:w="1364"/>
        <w:gridCol w:w="1057"/>
        <w:gridCol w:w="1119"/>
        <w:gridCol w:w="1275"/>
        <w:gridCol w:w="993"/>
      </w:tblGrid>
      <w:tr w:rsidR="00EC126C" w:rsidTr="004738A6">
        <w:tc>
          <w:tcPr>
            <w:tcW w:w="2774" w:type="dxa"/>
            <w:vMerge w:val="restart"/>
          </w:tcPr>
          <w:p w:rsidR="00EC126C" w:rsidRDefault="00EC126C" w:rsidP="00326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тематического раздела</w:t>
            </w:r>
          </w:p>
        </w:tc>
        <w:tc>
          <w:tcPr>
            <w:tcW w:w="2388" w:type="dxa"/>
            <w:gridSpan w:val="2"/>
          </w:tcPr>
          <w:p w:rsidR="00EC126C" w:rsidRDefault="00EC126C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EC126C" w:rsidRDefault="00EC126C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EC126C" w:rsidRDefault="00EC126C" w:rsidP="001F6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176" w:type="dxa"/>
            <w:gridSpan w:val="2"/>
          </w:tcPr>
          <w:p w:rsidR="00EC126C" w:rsidRDefault="00EC126C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отчетный период </w:t>
            </w:r>
          </w:p>
          <w:p w:rsidR="00EC126C" w:rsidRDefault="00EC126C" w:rsidP="009D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  <w:tc>
          <w:tcPr>
            <w:tcW w:w="2268" w:type="dxa"/>
            <w:gridSpan w:val="2"/>
          </w:tcPr>
          <w:p w:rsidR="004738A6" w:rsidRDefault="004738A6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EC126C" w:rsidRDefault="004738A6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4738A6" w:rsidRDefault="004738A6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2018 г.</w:t>
            </w:r>
          </w:p>
        </w:tc>
      </w:tr>
      <w:tr w:rsidR="00EC126C" w:rsidTr="004738A6">
        <w:trPr>
          <w:trHeight w:val="284"/>
        </w:trPr>
        <w:tc>
          <w:tcPr>
            <w:tcW w:w="2774" w:type="dxa"/>
            <w:vMerge/>
          </w:tcPr>
          <w:p w:rsidR="00EC126C" w:rsidRDefault="00EC126C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EC126C" w:rsidRDefault="00EC126C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4" w:type="dxa"/>
          </w:tcPr>
          <w:p w:rsidR="00EC126C" w:rsidRDefault="00EC126C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057" w:type="dxa"/>
          </w:tcPr>
          <w:p w:rsidR="00EC126C" w:rsidRDefault="00EC126C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9" w:type="dxa"/>
          </w:tcPr>
          <w:p w:rsidR="00EC126C" w:rsidRDefault="00EC126C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75" w:type="dxa"/>
          </w:tcPr>
          <w:p w:rsidR="00EC126C" w:rsidRDefault="004738A6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EC126C" w:rsidRDefault="004738A6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EC126C" w:rsidTr="004738A6">
        <w:trPr>
          <w:trHeight w:val="264"/>
        </w:trPr>
        <w:tc>
          <w:tcPr>
            <w:tcW w:w="2774" w:type="dxa"/>
          </w:tcPr>
          <w:p w:rsidR="00EC126C" w:rsidRDefault="00EC126C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02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057" w:type="dxa"/>
          </w:tcPr>
          <w:p w:rsidR="00EC126C" w:rsidRDefault="00EC126C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EC126C" w:rsidRDefault="00EC126C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EC126C" w:rsidRDefault="004738A6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126C" w:rsidRDefault="004738A6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26C" w:rsidTr="004738A6">
        <w:trPr>
          <w:trHeight w:val="264"/>
        </w:trPr>
        <w:tc>
          <w:tcPr>
            <w:tcW w:w="2774" w:type="dxa"/>
          </w:tcPr>
          <w:p w:rsidR="00EC126C" w:rsidRDefault="00EC126C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02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6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48,80</w:t>
            </w:r>
          </w:p>
        </w:tc>
        <w:tc>
          <w:tcPr>
            <w:tcW w:w="1057" w:type="dxa"/>
          </w:tcPr>
          <w:p w:rsidR="00EC126C" w:rsidRDefault="00EC126C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19" w:type="dxa"/>
          </w:tcPr>
          <w:p w:rsidR="00EC126C" w:rsidRDefault="00EC126C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1275" w:type="dxa"/>
          </w:tcPr>
          <w:p w:rsidR="00EC126C" w:rsidRDefault="004738A6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EC126C" w:rsidRDefault="004738A6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73,48</w:t>
            </w:r>
          </w:p>
        </w:tc>
      </w:tr>
      <w:tr w:rsidR="00EC126C" w:rsidTr="004738A6">
        <w:trPr>
          <w:trHeight w:val="264"/>
        </w:trPr>
        <w:tc>
          <w:tcPr>
            <w:tcW w:w="2774" w:type="dxa"/>
          </w:tcPr>
          <w:p w:rsidR="00EC126C" w:rsidRDefault="00EC126C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02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6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38,28</w:t>
            </w:r>
          </w:p>
        </w:tc>
        <w:tc>
          <w:tcPr>
            <w:tcW w:w="1057" w:type="dxa"/>
          </w:tcPr>
          <w:p w:rsidR="00EC126C" w:rsidRDefault="00EC126C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19" w:type="dxa"/>
          </w:tcPr>
          <w:p w:rsidR="00EC126C" w:rsidRDefault="00EC126C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275" w:type="dxa"/>
          </w:tcPr>
          <w:p w:rsidR="00EC126C" w:rsidRDefault="004738A6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C126C" w:rsidRDefault="004738A6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25,76</w:t>
            </w:r>
          </w:p>
        </w:tc>
      </w:tr>
      <w:tr w:rsidR="00EC126C" w:rsidTr="004738A6">
        <w:trPr>
          <w:trHeight w:val="264"/>
        </w:trPr>
        <w:tc>
          <w:tcPr>
            <w:tcW w:w="2774" w:type="dxa"/>
          </w:tcPr>
          <w:p w:rsidR="00EC126C" w:rsidRDefault="00EC126C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02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EC126C" w:rsidRDefault="00EC126C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EC126C" w:rsidRDefault="00EC126C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C126C" w:rsidRDefault="004738A6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126C" w:rsidRDefault="004738A6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26C" w:rsidTr="004738A6">
        <w:trPr>
          <w:trHeight w:val="264"/>
        </w:trPr>
        <w:tc>
          <w:tcPr>
            <w:tcW w:w="2774" w:type="dxa"/>
          </w:tcPr>
          <w:p w:rsidR="00EC126C" w:rsidRDefault="00EC126C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024" w:type="dxa"/>
          </w:tcPr>
          <w:p w:rsidR="00EC126C" w:rsidRDefault="00EC126C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11,96</w:t>
            </w:r>
          </w:p>
        </w:tc>
        <w:tc>
          <w:tcPr>
            <w:tcW w:w="1057" w:type="dxa"/>
          </w:tcPr>
          <w:p w:rsidR="00EC126C" w:rsidRDefault="00EC126C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EC126C" w:rsidRDefault="00EC126C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EC126C" w:rsidRDefault="004738A6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26C" w:rsidRDefault="004738A6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</w:tr>
      <w:tr w:rsidR="00EC126C" w:rsidTr="004738A6">
        <w:tc>
          <w:tcPr>
            <w:tcW w:w="2774" w:type="dxa"/>
          </w:tcPr>
          <w:p w:rsidR="00EC126C" w:rsidRDefault="00EC126C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024" w:type="dxa"/>
          </w:tcPr>
          <w:p w:rsidR="00EC126C" w:rsidRDefault="00EC126C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364" w:type="dxa"/>
          </w:tcPr>
          <w:p w:rsidR="00EC126C" w:rsidRDefault="00EC126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C126C" w:rsidRDefault="00EC126C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19" w:type="dxa"/>
          </w:tcPr>
          <w:p w:rsidR="00EC126C" w:rsidRDefault="00EC126C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C126C" w:rsidRDefault="004738A6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EC126C" w:rsidRDefault="004738A6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AF170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861EE" w:rsidRPr="00AF170F" w:rsidRDefault="00AF170F" w:rsidP="00AF170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Наибольшее число обращений регистрируется по разделу «Социальная сфера»</w:t>
      </w:r>
      <w:r w:rsidR="004738A6">
        <w:rPr>
          <w:rFonts w:ascii="Times New Roman" w:hAnsi="Times New Roman" w:cs="Times New Roman"/>
        </w:rPr>
        <w:t xml:space="preserve"> - 73,48%</w:t>
      </w:r>
      <w:r>
        <w:rPr>
          <w:rFonts w:ascii="Times New Roman" w:hAnsi="Times New Roman" w:cs="Times New Roman"/>
        </w:rPr>
        <w:t>. Это обращения по поводу тяжелого материального положения, трудоустройства, низкого уровня пенсий и пособий, оплаты проезда к месту лечения и обратно.</w:t>
      </w:r>
      <w:r w:rsidR="004B5D02">
        <w:rPr>
          <w:rFonts w:ascii="Times New Roman" w:hAnsi="Times New Roman" w:cs="Times New Roman"/>
        </w:rPr>
        <w:t xml:space="preserve"> </w:t>
      </w:r>
    </w:p>
    <w:p w:rsidR="00431178" w:rsidRPr="004B5D02" w:rsidRDefault="004B5D02" w:rsidP="004B5D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B5D02">
        <w:rPr>
          <w:rFonts w:ascii="Times New Roman" w:hAnsi="Times New Roman" w:cs="Times New Roman"/>
        </w:rPr>
        <w:t xml:space="preserve">В разделе </w:t>
      </w:r>
      <w:r w:rsidR="006144E0">
        <w:rPr>
          <w:rFonts w:ascii="Times New Roman" w:hAnsi="Times New Roman" w:cs="Times New Roman"/>
        </w:rPr>
        <w:t>«</w:t>
      </w:r>
      <w:r w:rsidR="004738A6">
        <w:rPr>
          <w:rFonts w:ascii="Times New Roman" w:hAnsi="Times New Roman" w:cs="Times New Roman"/>
        </w:rPr>
        <w:t>Экономика</w:t>
      </w:r>
      <w:r w:rsidR="006144E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</w:t>
      </w:r>
      <w:r w:rsidR="001D2F3C">
        <w:rPr>
          <w:rFonts w:ascii="Times New Roman" w:hAnsi="Times New Roman" w:cs="Times New Roman"/>
        </w:rPr>
        <w:t>хозяйственной деятельностью: о выделении земельных участков, нестабильной подачей электричества, ремонтом автодорог, недропользованием и т.д.</w:t>
      </w:r>
    </w:p>
    <w:p w:rsidR="000826BB" w:rsidRDefault="000826BB" w:rsidP="00FB19D9">
      <w:pPr>
        <w:spacing w:after="0"/>
        <w:rPr>
          <w:rFonts w:ascii="Times New Roman" w:hAnsi="Times New Roman" w:cs="Times New Roman"/>
          <w:b/>
        </w:rPr>
      </w:pPr>
    </w:p>
    <w:p w:rsidR="00431178" w:rsidRDefault="00431178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3.2.1. Распределение по тематикам</w:t>
      </w:r>
    </w:p>
    <w:p w:rsidR="00273131" w:rsidRDefault="00273131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51"/>
        <w:gridCol w:w="1168"/>
        <w:gridCol w:w="940"/>
        <w:gridCol w:w="1186"/>
        <w:gridCol w:w="993"/>
        <w:gridCol w:w="983"/>
        <w:gridCol w:w="1143"/>
      </w:tblGrid>
      <w:tr w:rsidR="003037E3" w:rsidTr="003037E3">
        <w:trPr>
          <w:trHeight w:val="1127"/>
        </w:trPr>
        <w:tc>
          <w:tcPr>
            <w:tcW w:w="3051" w:type="dxa"/>
            <w:vMerge w:val="restart"/>
          </w:tcPr>
          <w:p w:rsidR="003037E3" w:rsidRDefault="003037E3" w:rsidP="00431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08" w:type="dxa"/>
            <w:gridSpan w:val="2"/>
          </w:tcPr>
          <w:p w:rsidR="003037E3" w:rsidRDefault="003037E3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3037E3" w:rsidRDefault="003037E3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3037E3" w:rsidRDefault="003037E3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179" w:type="dxa"/>
            <w:gridSpan w:val="2"/>
          </w:tcPr>
          <w:p w:rsidR="003037E3" w:rsidRDefault="00306AD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  <w:r w:rsidR="003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</w:t>
            </w:r>
          </w:p>
          <w:p w:rsidR="003037E3" w:rsidRDefault="003037E3" w:rsidP="0078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  <w:tc>
          <w:tcPr>
            <w:tcW w:w="2126" w:type="dxa"/>
            <w:gridSpan w:val="2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</w:t>
            </w:r>
            <w:r w:rsidR="003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щий отчетный период </w:t>
            </w:r>
          </w:p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2018 г.</w:t>
            </w:r>
          </w:p>
        </w:tc>
      </w:tr>
      <w:tr w:rsidR="003037E3" w:rsidTr="003037E3">
        <w:trPr>
          <w:trHeight w:val="292"/>
        </w:trPr>
        <w:tc>
          <w:tcPr>
            <w:tcW w:w="3051" w:type="dxa"/>
            <w:vMerge/>
          </w:tcPr>
          <w:p w:rsidR="003037E3" w:rsidRDefault="003037E3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3037E3" w:rsidRDefault="003037E3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40" w:type="dxa"/>
          </w:tcPr>
          <w:p w:rsidR="003037E3" w:rsidRDefault="003037E3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86" w:type="dxa"/>
          </w:tcPr>
          <w:p w:rsidR="003037E3" w:rsidRDefault="003037E3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3037E3" w:rsidRDefault="003037E3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83" w:type="dxa"/>
          </w:tcPr>
          <w:p w:rsidR="003037E3" w:rsidRDefault="003037E3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3037E3" w:rsidRDefault="003037E3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3037E3" w:rsidTr="003037E3">
        <w:trPr>
          <w:trHeight w:val="272"/>
        </w:trPr>
        <w:tc>
          <w:tcPr>
            <w:tcW w:w="3051" w:type="dxa"/>
          </w:tcPr>
          <w:p w:rsidR="003037E3" w:rsidRDefault="003037E3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Конституционный строй</w:t>
            </w:r>
          </w:p>
        </w:tc>
        <w:tc>
          <w:tcPr>
            <w:tcW w:w="1168" w:type="dxa"/>
          </w:tcPr>
          <w:p w:rsidR="003037E3" w:rsidRDefault="003037E3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3037E3" w:rsidRDefault="003037E3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3037E3" w:rsidRDefault="00306ADB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3037E3" w:rsidRDefault="00306ADB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37E3" w:rsidTr="003037E3">
        <w:trPr>
          <w:trHeight w:val="272"/>
        </w:trPr>
        <w:tc>
          <w:tcPr>
            <w:tcW w:w="3051" w:type="dxa"/>
          </w:tcPr>
          <w:p w:rsidR="003037E3" w:rsidRDefault="003037E3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168" w:type="dxa"/>
          </w:tcPr>
          <w:p w:rsidR="003037E3" w:rsidRDefault="00306AD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3037E3" w:rsidRDefault="00306AD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3037E3" w:rsidRDefault="00306ADB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3037E3" w:rsidRDefault="003037E3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37E3" w:rsidTr="003037E3">
        <w:trPr>
          <w:trHeight w:val="272"/>
        </w:trPr>
        <w:tc>
          <w:tcPr>
            <w:tcW w:w="3051" w:type="dxa"/>
          </w:tcPr>
          <w:p w:rsidR="003037E3" w:rsidRDefault="003037E3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1168" w:type="dxa"/>
          </w:tcPr>
          <w:p w:rsidR="003037E3" w:rsidRDefault="00306AD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3037E3" w:rsidRDefault="00306AD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3037E3" w:rsidRDefault="00306ADB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3037E3" w:rsidRDefault="003037E3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37E3" w:rsidTr="003037E3">
        <w:trPr>
          <w:trHeight w:val="272"/>
        </w:trPr>
        <w:tc>
          <w:tcPr>
            <w:tcW w:w="3051" w:type="dxa"/>
          </w:tcPr>
          <w:p w:rsidR="003037E3" w:rsidRDefault="003037E3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отношения, международное право</w:t>
            </w:r>
          </w:p>
        </w:tc>
        <w:tc>
          <w:tcPr>
            <w:tcW w:w="1168" w:type="dxa"/>
          </w:tcPr>
          <w:p w:rsidR="003037E3" w:rsidRDefault="00306AD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3037E3" w:rsidRDefault="00306AD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3037E3" w:rsidRDefault="00306ADB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3037E3" w:rsidRDefault="003037E3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37E3" w:rsidTr="003037E3">
        <w:trPr>
          <w:trHeight w:val="272"/>
        </w:trPr>
        <w:tc>
          <w:tcPr>
            <w:tcW w:w="3051" w:type="dxa"/>
          </w:tcPr>
          <w:p w:rsidR="003037E3" w:rsidRDefault="003037E3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Инд.правовые акты по кадровым вопросам, вопросам награждения, помилования, гражданства, присвоения почетных званий и иных званий </w:t>
            </w:r>
          </w:p>
        </w:tc>
        <w:tc>
          <w:tcPr>
            <w:tcW w:w="1168" w:type="dxa"/>
          </w:tcPr>
          <w:p w:rsidR="003037E3" w:rsidRDefault="00306AD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037E3" w:rsidRDefault="0027313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186" w:type="dxa"/>
          </w:tcPr>
          <w:p w:rsidR="003037E3" w:rsidRDefault="00306AD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37E3" w:rsidRDefault="00273131" w:rsidP="0027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83" w:type="dxa"/>
          </w:tcPr>
          <w:p w:rsidR="003037E3" w:rsidRDefault="00273131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3037E3" w:rsidRDefault="003037E3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37E3" w:rsidTr="003037E3">
        <w:trPr>
          <w:trHeight w:val="293"/>
        </w:trPr>
        <w:tc>
          <w:tcPr>
            <w:tcW w:w="3051" w:type="dxa"/>
          </w:tcPr>
          <w:p w:rsidR="003037E3" w:rsidRDefault="003037E3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168" w:type="dxa"/>
          </w:tcPr>
          <w:p w:rsidR="003037E3" w:rsidRDefault="0027313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037E3" w:rsidRDefault="00273131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186" w:type="dxa"/>
          </w:tcPr>
          <w:p w:rsidR="003037E3" w:rsidRDefault="00273131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037E3" w:rsidRDefault="00273131" w:rsidP="0027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83" w:type="dxa"/>
          </w:tcPr>
          <w:p w:rsidR="003037E3" w:rsidRDefault="00273131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3037E3" w:rsidRDefault="003037E3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31178" w:rsidRDefault="00535843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 по тематике «Основы государственного управления»</w:t>
      </w:r>
      <w:r w:rsidR="00821B6C">
        <w:rPr>
          <w:rFonts w:ascii="Times New Roman" w:hAnsi="Times New Roman" w:cs="Times New Roman"/>
        </w:rPr>
        <w:t xml:space="preserve"> </w:t>
      </w:r>
      <w:r w:rsidR="00635D4C">
        <w:rPr>
          <w:rFonts w:ascii="Times New Roman" w:hAnsi="Times New Roman" w:cs="Times New Roman"/>
        </w:rPr>
        <w:t xml:space="preserve"> связан</w:t>
      </w:r>
      <w:r>
        <w:rPr>
          <w:rFonts w:ascii="Times New Roman" w:hAnsi="Times New Roman" w:cs="Times New Roman"/>
        </w:rPr>
        <w:t>ы</w:t>
      </w:r>
      <w:r w:rsidR="00635D4C">
        <w:rPr>
          <w:rFonts w:ascii="Times New Roman" w:hAnsi="Times New Roman" w:cs="Times New Roman"/>
        </w:rPr>
        <w:t xml:space="preserve"> с </w:t>
      </w:r>
      <w:r w:rsidR="000826BB">
        <w:rPr>
          <w:rFonts w:ascii="Times New Roman" w:hAnsi="Times New Roman" w:cs="Times New Roman"/>
        </w:rPr>
        <w:t xml:space="preserve">вопросами </w:t>
      </w:r>
      <w:r w:rsidR="007A4A4C">
        <w:rPr>
          <w:rFonts w:ascii="Times New Roman" w:hAnsi="Times New Roman" w:cs="Times New Roman"/>
        </w:rPr>
        <w:t>награждения</w:t>
      </w:r>
      <w:r w:rsidR="000826BB">
        <w:rPr>
          <w:rFonts w:ascii="Times New Roman" w:hAnsi="Times New Roman" w:cs="Times New Roman"/>
        </w:rPr>
        <w:t>.</w:t>
      </w:r>
    </w:p>
    <w:p w:rsidR="00782C92" w:rsidRDefault="00782C92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82C92" w:rsidRDefault="00782C92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26BB" w:rsidRDefault="000826BB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31178" w:rsidRDefault="00A35981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3.3. Социальная сфера</w:t>
      </w:r>
    </w:p>
    <w:p w:rsidR="00A35981" w:rsidRDefault="00A35981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3.3.1.</w:t>
      </w:r>
    </w:p>
    <w:p w:rsidR="00273131" w:rsidRDefault="00273131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51"/>
        <w:gridCol w:w="746"/>
        <w:gridCol w:w="1362"/>
        <w:gridCol w:w="1054"/>
        <w:gridCol w:w="1266"/>
        <w:gridCol w:w="842"/>
        <w:gridCol w:w="1285"/>
      </w:tblGrid>
      <w:tr w:rsidR="00BE6268" w:rsidTr="00BE6268">
        <w:tc>
          <w:tcPr>
            <w:tcW w:w="3051" w:type="dxa"/>
            <w:vMerge w:val="restart"/>
          </w:tcPr>
          <w:p w:rsidR="00BE6268" w:rsidRDefault="00BE6268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08" w:type="dxa"/>
            <w:gridSpan w:val="2"/>
          </w:tcPr>
          <w:p w:rsidR="00BE6268" w:rsidRDefault="00BE6268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BE6268" w:rsidRDefault="00BE6268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BE6268" w:rsidRDefault="00BE6268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320" w:type="dxa"/>
            <w:gridSpan w:val="2"/>
          </w:tcPr>
          <w:p w:rsidR="00BE6268" w:rsidRDefault="00BE6268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BE6268" w:rsidRDefault="00BE6268" w:rsidP="007B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 г.</w:t>
            </w:r>
          </w:p>
        </w:tc>
        <w:tc>
          <w:tcPr>
            <w:tcW w:w="2127" w:type="dxa"/>
            <w:gridSpan w:val="2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2018 г.</w:t>
            </w:r>
          </w:p>
        </w:tc>
      </w:tr>
      <w:tr w:rsidR="00BE6268" w:rsidTr="00BE6268">
        <w:trPr>
          <w:trHeight w:val="284"/>
        </w:trPr>
        <w:tc>
          <w:tcPr>
            <w:tcW w:w="3051" w:type="dxa"/>
            <w:vMerge/>
          </w:tcPr>
          <w:p w:rsidR="00BE6268" w:rsidRDefault="00BE6268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BE6268" w:rsidRDefault="00BE6268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2" w:type="dxa"/>
          </w:tcPr>
          <w:p w:rsidR="00BE6268" w:rsidRDefault="00BE6268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054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66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E6268" w:rsidRDefault="00BE6268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5" w:type="dxa"/>
          </w:tcPr>
          <w:p w:rsidR="00BE6268" w:rsidRDefault="00BE6268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BE6268" w:rsidTr="00BE6268">
        <w:trPr>
          <w:trHeight w:val="264"/>
        </w:trPr>
        <w:tc>
          <w:tcPr>
            <w:tcW w:w="3051" w:type="dxa"/>
          </w:tcPr>
          <w:p w:rsidR="00BE6268" w:rsidRDefault="00BE6268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746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842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12,37</w:t>
            </w:r>
          </w:p>
        </w:tc>
      </w:tr>
      <w:tr w:rsidR="00BE6268" w:rsidTr="00BE6268">
        <w:trPr>
          <w:trHeight w:val="264"/>
        </w:trPr>
        <w:tc>
          <w:tcPr>
            <w:tcW w:w="3051" w:type="dxa"/>
          </w:tcPr>
          <w:p w:rsidR="00BE6268" w:rsidRDefault="00BE6268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746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2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29,41</w:t>
            </w:r>
          </w:p>
        </w:tc>
        <w:tc>
          <w:tcPr>
            <w:tcW w:w="1054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842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21,65</w:t>
            </w:r>
          </w:p>
        </w:tc>
      </w:tr>
      <w:tr w:rsidR="00BE6268" w:rsidTr="00BE6268">
        <w:trPr>
          <w:trHeight w:val="264"/>
        </w:trPr>
        <w:tc>
          <w:tcPr>
            <w:tcW w:w="3051" w:type="dxa"/>
          </w:tcPr>
          <w:p w:rsidR="00BE6268" w:rsidRDefault="00BE6268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746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62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70,59</w:t>
            </w:r>
          </w:p>
        </w:tc>
        <w:tc>
          <w:tcPr>
            <w:tcW w:w="1054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6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E6268" w:rsidRDefault="00DA500C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85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64,95</w:t>
            </w:r>
          </w:p>
        </w:tc>
      </w:tr>
      <w:tr w:rsidR="00BE6268" w:rsidTr="00BE6268">
        <w:trPr>
          <w:trHeight w:val="264"/>
        </w:trPr>
        <w:tc>
          <w:tcPr>
            <w:tcW w:w="3051" w:type="dxa"/>
          </w:tcPr>
          <w:p w:rsidR="00BE6268" w:rsidRDefault="00BE6268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46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842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</w:tr>
      <w:tr w:rsidR="00BE6268" w:rsidTr="00BE6268">
        <w:trPr>
          <w:trHeight w:val="264"/>
        </w:trPr>
        <w:tc>
          <w:tcPr>
            <w:tcW w:w="3051" w:type="dxa"/>
          </w:tcPr>
          <w:p w:rsidR="00BE6268" w:rsidRDefault="00BE6268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746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6268" w:rsidTr="00BE6268">
        <w:tc>
          <w:tcPr>
            <w:tcW w:w="3051" w:type="dxa"/>
          </w:tcPr>
          <w:p w:rsidR="00BE6268" w:rsidRDefault="00BE6268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746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62" w:type="dxa"/>
          </w:tcPr>
          <w:p w:rsidR="00BE6268" w:rsidRDefault="00BE6268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48,80</w:t>
            </w:r>
          </w:p>
        </w:tc>
        <w:tc>
          <w:tcPr>
            <w:tcW w:w="1054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66" w:type="dxa"/>
          </w:tcPr>
          <w:p w:rsidR="00BE6268" w:rsidRDefault="00BE6268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BE6268" w:rsidRDefault="00BE6268" w:rsidP="00DA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50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BE6268" w:rsidRDefault="00DA500C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4B5D0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B5D02" w:rsidRPr="00AF170F" w:rsidRDefault="004B5D02" w:rsidP="004B5D0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Наибольшее число обращений регистрируется по разделу «Социальная сфера». Это обращения по поводу тяжелого материального положения, трудоустройства, низкого уровня пенсий и пособий, оплаты пр</w:t>
      </w:r>
      <w:r w:rsidR="00400D01">
        <w:rPr>
          <w:rFonts w:ascii="Times New Roman" w:hAnsi="Times New Roman" w:cs="Times New Roman"/>
        </w:rPr>
        <w:t>оезда к месту лечения и обратно, выделения квоты в ВУЗы.</w:t>
      </w:r>
    </w:p>
    <w:p w:rsidR="00A35981" w:rsidRDefault="00A35981" w:rsidP="00FB19D9">
      <w:pPr>
        <w:spacing w:after="0"/>
        <w:rPr>
          <w:rFonts w:ascii="Times New Roman" w:hAnsi="Times New Roman" w:cs="Times New Roman"/>
          <w:b/>
        </w:rPr>
      </w:pPr>
    </w:p>
    <w:p w:rsidR="00F07C9B" w:rsidRDefault="00F07C9B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 Экономика</w:t>
      </w:r>
    </w:p>
    <w:p w:rsidR="00F07C9B" w:rsidRDefault="00F07C9B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3.4.1. Распределение по тематикам</w:t>
      </w:r>
    </w:p>
    <w:p w:rsidR="0073431A" w:rsidRDefault="0073431A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267"/>
        <w:gridCol w:w="859"/>
        <w:gridCol w:w="1134"/>
        <w:gridCol w:w="816"/>
      </w:tblGrid>
      <w:tr w:rsidR="001F62CB" w:rsidTr="00562ECB">
        <w:tc>
          <w:tcPr>
            <w:tcW w:w="3369" w:type="dxa"/>
            <w:vMerge w:val="restart"/>
          </w:tcPr>
          <w:p w:rsidR="001F62CB" w:rsidRDefault="001F62C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1D05E2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B63C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FC0467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1F62CB" w:rsidRDefault="00562ECB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B63C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07C9B" w:rsidTr="00562ECB">
        <w:trPr>
          <w:trHeight w:val="284"/>
        </w:trPr>
        <w:tc>
          <w:tcPr>
            <w:tcW w:w="3369" w:type="dxa"/>
            <w:vMerge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67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9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562ECB" w:rsidTr="00562ECB">
        <w:trPr>
          <w:trHeight w:val="264"/>
        </w:trPr>
        <w:tc>
          <w:tcPr>
            <w:tcW w:w="3369" w:type="dxa"/>
          </w:tcPr>
          <w:p w:rsidR="00562ECB" w:rsidRDefault="00562ECB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992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62ECB" w:rsidRPr="00400D01" w:rsidRDefault="00562ECB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ECB" w:rsidTr="00562ECB">
        <w:trPr>
          <w:trHeight w:val="264"/>
        </w:trPr>
        <w:tc>
          <w:tcPr>
            <w:tcW w:w="3369" w:type="dxa"/>
          </w:tcPr>
          <w:p w:rsidR="00562ECB" w:rsidRDefault="00562ECB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992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38,28</w:t>
            </w:r>
          </w:p>
        </w:tc>
        <w:tc>
          <w:tcPr>
            <w:tcW w:w="1267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9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562ECB" w:rsidRPr="00400D01" w:rsidRDefault="00562ECB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562ECB" w:rsidRPr="00400D01" w:rsidRDefault="00562ECB" w:rsidP="00B2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25,76</w:t>
            </w:r>
          </w:p>
        </w:tc>
      </w:tr>
      <w:tr w:rsidR="00562ECB" w:rsidTr="00562ECB">
        <w:trPr>
          <w:trHeight w:val="264"/>
        </w:trPr>
        <w:tc>
          <w:tcPr>
            <w:tcW w:w="3369" w:type="dxa"/>
          </w:tcPr>
          <w:p w:rsidR="00562ECB" w:rsidRDefault="00562ECB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992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62ECB" w:rsidRPr="00400D01" w:rsidRDefault="00562ECB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ECB" w:rsidTr="00562ECB">
        <w:trPr>
          <w:trHeight w:val="264"/>
        </w:trPr>
        <w:tc>
          <w:tcPr>
            <w:tcW w:w="3369" w:type="dxa"/>
          </w:tcPr>
          <w:p w:rsidR="00562ECB" w:rsidRDefault="00562ECB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992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62ECB" w:rsidRPr="00400D01" w:rsidRDefault="00562ECB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ECB" w:rsidTr="00562ECB">
        <w:trPr>
          <w:trHeight w:val="264"/>
        </w:trPr>
        <w:tc>
          <w:tcPr>
            <w:tcW w:w="3369" w:type="dxa"/>
          </w:tcPr>
          <w:p w:rsidR="00562ECB" w:rsidRDefault="00562EC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 информатизация </w:t>
            </w:r>
          </w:p>
        </w:tc>
        <w:tc>
          <w:tcPr>
            <w:tcW w:w="992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2ECB" w:rsidRPr="00400D01" w:rsidRDefault="00562EC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62ECB" w:rsidRPr="00400D01" w:rsidRDefault="00562EC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ECB" w:rsidTr="00562ECB">
        <w:tc>
          <w:tcPr>
            <w:tcW w:w="3369" w:type="dxa"/>
          </w:tcPr>
          <w:p w:rsidR="00562ECB" w:rsidRDefault="00562EC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992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38,28</w:t>
            </w:r>
          </w:p>
        </w:tc>
        <w:tc>
          <w:tcPr>
            <w:tcW w:w="1267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9" w:type="dxa"/>
          </w:tcPr>
          <w:p w:rsidR="00562ECB" w:rsidRPr="00400D01" w:rsidRDefault="00562E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562ECB" w:rsidRPr="00400D01" w:rsidRDefault="00562ECB" w:rsidP="007B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562ECB" w:rsidRPr="00400D01" w:rsidRDefault="00562EC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25,76</w:t>
            </w:r>
          </w:p>
        </w:tc>
      </w:tr>
    </w:tbl>
    <w:p w:rsidR="00C626AF" w:rsidRDefault="00C626AF" w:rsidP="00DA1D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07C9B" w:rsidRPr="00DA1D4E" w:rsidRDefault="00A04255" w:rsidP="00DA1D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63C08">
        <w:rPr>
          <w:rFonts w:ascii="Times New Roman" w:hAnsi="Times New Roman" w:cs="Times New Roman"/>
        </w:rPr>
        <w:t xml:space="preserve">текущем отчетном периоде </w:t>
      </w:r>
      <w:r>
        <w:rPr>
          <w:rFonts w:ascii="Times New Roman" w:hAnsi="Times New Roman" w:cs="Times New Roman"/>
        </w:rPr>
        <w:t xml:space="preserve"> заявлений </w:t>
      </w:r>
      <w:r w:rsidR="00B2003D">
        <w:rPr>
          <w:rFonts w:ascii="Times New Roman" w:hAnsi="Times New Roman" w:cs="Times New Roman"/>
        </w:rPr>
        <w:t xml:space="preserve">по хозяйственной деятельности </w:t>
      </w:r>
      <w:r>
        <w:rPr>
          <w:rFonts w:ascii="Times New Roman" w:hAnsi="Times New Roman" w:cs="Times New Roman"/>
        </w:rPr>
        <w:t>зарегистрировано</w:t>
      </w:r>
      <w:r w:rsidR="007B749F">
        <w:rPr>
          <w:rFonts w:ascii="Times New Roman" w:hAnsi="Times New Roman" w:cs="Times New Roman"/>
        </w:rPr>
        <w:t xml:space="preserve"> </w:t>
      </w:r>
      <w:r w:rsidR="00562ECB">
        <w:rPr>
          <w:rFonts w:ascii="Times New Roman" w:hAnsi="Times New Roman" w:cs="Times New Roman"/>
        </w:rPr>
        <w:t>34</w:t>
      </w:r>
      <w:r w:rsidR="00B2003D">
        <w:rPr>
          <w:rFonts w:ascii="Times New Roman" w:hAnsi="Times New Roman" w:cs="Times New Roman"/>
        </w:rPr>
        <w:t xml:space="preserve">, что составляет </w:t>
      </w:r>
      <w:r w:rsidR="00562ECB">
        <w:rPr>
          <w:rFonts w:ascii="Times New Roman" w:hAnsi="Times New Roman" w:cs="Times New Roman"/>
        </w:rPr>
        <w:t>25,76</w:t>
      </w:r>
      <w:r w:rsidR="00B2003D">
        <w:rPr>
          <w:rFonts w:ascii="Times New Roman" w:hAnsi="Times New Roman" w:cs="Times New Roman"/>
        </w:rPr>
        <w:t xml:space="preserve"> % .</w:t>
      </w:r>
    </w:p>
    <w:p w:rsidR="00611D16" w:rsidRDefault="00611D16" w:rsidP="00F07C9B">
      <w:pPr>
        <w:spacing w:after="0"/>
        <w:rPr>
          <w:rFonts w:ascii="Times New Roman" w:hAnsi="Times New Roman" w:cs="Times New Roman"/>
          <w:b/>
        </w:rPr>
      </w:pPr>
    </w:p>
    <w:p w:rsidR="00782C92" w:rsidRDefault="00782C92" w:rsidP="00F07C9B">
      <w:pPr>
        <w:spacing w:after="0"/>
        <w:rPr>
          <w:rFonts w:ascii="Times New Roman" w:hAnsi="Times New Roman" w:cs="Times New Roman"/>
          <w:b/>
        </w:rPr>
      </w:pPr>
    </w:p>
    <w:p w:rsidR="00F335C8" w:rsidRDefault="00F335C8" w:rsidP="00F07C9B">
      <w:pPr>
        <w:spacing w:after="0"/>
        <w:rPr>
          <w:rFonts w:ascii="Times New Roman" w:hAnsi="Times New Roman" w:cs="Times New Roman"/>
          <w:b/>
        </w:rPr>
      </w:pPr>
    </w:p>
    <w:p w:rsidR="0073431A" w:rsidRDefault="0073431A" w:rsidP="00F07C9B">
      <w:pPr>
        <w:spacing w:after="0"/>
        <w:rPr>
          <w:rFonts w:ascii="Times New Roman" w:hAnsi="Times New Roman" w:cs="Times New Roman"/>
          <w:b/>
        </w:rPr>
      </w:pPr>
    </w:p>
    <w:p w:rsidR="00B63C08" w:rsidRDefault="00B63C08" w:rsidP="00F07C9B">
      <w:pPr>
        <w:spacing w:after="0"/>
        <w:rPr>
          <w:rFonts w:ascii="Times New Roman" w:hAnsi="Times New Roman" w:cs="Times New Roman"/>
          <w:b/>
        </w:rPr>
      </w:pPr>
    </w:p>
    <w:p w:rsidR="00F07C9B" w:rsidRDefault="00F07C9B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 Оборона, безопасность, законность</w:t>
      </w:r>
    </w:p>
    <w:p w:rsidR="007A4A4C" w:rsidRDefault="007A4A4C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1125"/>
        <w:gridCol w:w="1001"/>
        <w:gridCol w:w="992"/>
        <w:gridCol w:w="816"/>
      </w:tblGrid>
      <w:tr w:rsidR="001F62CB" w:rsidTr="003C3480">
        <w:tc>
          <w:tcPr>
            <w:tcW w:w="3510" w:type="dxa"/>
            <w:vMerge w:val="restart"/>
          </w:tcPr>
          <w:p w:rsidR="001F62CB" w:rsidRDefault="001F62C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27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1F62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</w:t>
            </w:r>
            <w:r w:rsidR="00FC0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1F62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</w:t>
            </w:r>
            <w:r w:rsidR="00FC04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1F62CB" w:rsidRDefault="001F62CB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</w:t>
            </w:r>
            <w:r w:rsidR="00FC04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07C9B" w:rsidTr="003C3480">
        <w:trPr>
          <w:trHeight w:val="284"/>
        </w:trPr>
        <w:tc>
          <w:tcPr>
            <w:tcW w:w="3510" w:type="dxa"/>
            <w:vMerge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25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01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92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F07C9B" w:rsidTr="003C3480">
        <w:trPr>
          <w:trHeight w:val="264"/>
        </w:trPr>
        <w:tc>
          <w:tcPr>
            <w:tcW w:w="3510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127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3C3480">
        <w:trPr>
          <w:trHeight w:val="264"/>
        </w:trPr>
        <w:tc>
          <w:tcPr>
            <w:tcW w:w="3510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7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3C3480">
        <w:trPr>
          <w:trHeight w:val="264"/>
        </w:trPr>
        <w:tc>
          <w:tcPr>
            <w:tcW w:w="3510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право. Исполнение наказаний.</w:t>
            </w:r>
          </w:p>
        </w:tc>
        <w:tc>
          <w:tcPr>
            <w:tcW w:w="127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3C3480">
        <w:trPr>
          <w:trHeight w:val="264"/>
        </w:trPr>
        <w:tc>
          <w:tcPr>
            <w:tcW w:w="3510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Правосудие</w:t>
            </w:r>
          </w:p>
        </w:tc>
        <w:tc>
          <w:tcPr>
            <w:tcW w:w="127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3C3480">
        <w:trPr>
          <w:trHeight w:val="264"/>
        </w:trPr>
        <w:tc>
          <w:tcPr>
            <w:tcW w:w="3510" w:type="dxa"/>
          </w:tcPr>
          <w:p w:rsidR="00F07C9B" w:rsidRDefault="003C3480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27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3C3480">
        <w:tc>
          <w:tcPr>
            <w:tcW w:w="3510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127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07C9B" w:rsidRDefault="00A04255" w:rsidP="00A04255">
      <w:pPr>
        <w:spacing w:after="0"/>
        <w:ind w:firstLine="709"/>
        <w:rPr>
          <w:rFonts w:ascii="Times New Roman" w:hAnsi="Times New Roman" w:cs="Times New Roman"/>
        </w:rPr>
      </w:pPr>
      <w:r w:rsidRPr="00A04255">
        <w:rPr>
          <w:rFonts w:ascii="Times New Roman" w:hAnsi="Times New Roman" w:cs="Times New Roman"/>
        </w:rPr>
        <w:t>По разделу «Оборона, безопасность, законность»</w:t>
      </w:r>
      <w:r w:rsidR="00546B95">
        <w:rPr>
          <w:rFonts w:ascii="Times New Roman" w:hAnsi="Times New Roman" w:cs="Times New Roman"/>
        </w:rPr>
        <w:t xml:space="preserve"> заявлений не зарегистрировано.</w:t>
      </w:r>
    </w:p>
    <w:p w:rsidR="00782C92" w:rsidRPr="00A04255" w:rsidRDefault="00782C92" w:rsidP="00A04255">
      <w:pPr>
        <w:spacing w:after="0"/>
        <w:ind w:firstLine="709"/>
        <w:rPr>
          <w:rFonts w:ascii="Times New Roman" w:hAnsi="Times New Roman" w:cs="Times New Roman"/>
        </w:rPr>
      </w:pPr>
    </w:p>
    <w:p w:rsidR="003C3480" w:rsidRDefault="003C3480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 Жилищно-коммунальная сфера</w:t>
      </w:r>
    </w:p>
    <w:p w:rsidR="007A4A4C" w:rsidRDefault="007A4A4C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1125"/>
        <w:gridCol w:w="1001"/>
        <w:gridCol w:w="992"/>
        <w:gridCol w:w="816"/>
      </w:tblGrid>
      <w:tr w:rsidR="001F62CB" w:rsidTr="00E951CD">
        <w:tc>
          <w:tcPr>
            <w:tcW w:w="3510" w:type="dxa"/>
            <w:vMerge w:val="restart"/>
          </w:tcPr>
          <w:p w:rsidR="001F62CB" w:rsidRDefault="001F62C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27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590CA1" w:rsidP="0078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7868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590CA1" w:rsidP="0059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1F62CB" w:rsidRDefault="00A069A9" w:rsidP="00A0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C3480" w:rsidTr="00E951CD">
        <w:trPr>
          <w:trHeight w:val="284"/>
        </w:trPr>
        <w:tc>
          <w:tcPr>
            <w:tcW w:w="3510" w:type="dxa"/>
            <w:vMerge/>
          </w:tcPr>
          <w:p w:rsidR="003C3480" w:rsidRDefault="003C3480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480" w:rsidRDefault="003C34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3C3480" w:rsidRDefault="003C34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25" w:type="dxa"/>
          </w:tcPr>
          <w:p w:rsidR="003C3480" w:rsidRDefault="003C34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01" w:type="dxa"/>
          </w:tcPr>
          <w:p w:rsidR="003C3480" w:rsidRDefault="003C34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92" w:type="dxa"/>
          </w:tcPr>
          <w:p w:rsidR="003C3480" w:rsidRDefault="003C34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3C3480" w:rsidRDefault="003C34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граждан жильем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строительства, содержание и ремонт жилья (субсидии)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помещения. Административные здания и в жилищном фонде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помещений из жилых в нежилое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Риэлтерская деятельность в жилищном фонде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Дачное хозяйство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Гостиничное хозяйство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Tr="00E951CD">
        <w:trPr>
          <w:trHeight w:val="264"/>
        </w:trPr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0CA1" w:rsidRPr="00B61207" w:rsidTr="00E951CD">
        <w:tc>
          <w:tcPr>
            <w:tcW w:w="3510" w:type="dxa"/>
          </w:tcPr>
          <w:p w:rsidR="00590CA1" w:rsidRDefault="00590CA1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1276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11,96</w:t>
            </w:r>
          </w:p>
        </w:tc>
        <w:tc>
          <w:tcPr>
            <w:tcW w:w="1125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590CA1" w:rsidRPr="00B2003D" w:rsidRDefault="00590CA1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90CA1" w:rsidRPr="00B2003D" w:rsidRDefault="00590CA1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</w:tr>
    </w:tbl>
    <w:p w:rsidR="00590CA1" w:rsidRDefault="006C5DD1" w:rsidP="00590C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</w:t>
      </w:r>
      <w:r w:rsidRPr="006C5DD1">
        <w:rPr>
          <w:rFonts w:ascii="Times New Roman" w:hAnsi="Times New Roman" w:cs="Times New Roman"/>
        </w:rPr>
        <w:t>«Жилищно-коммунальная сфера»</w:t>
      </w:r>
      <w:r>
        <w:rPr>
          <w:rFonts w:ascii="Times New Roman" w:hAnsi="Times New Roman" w:cs="Times New Roman"/>
        </w:rPr>
        <w:t xml:space="preserve"> основная доля обращений приходится о выделении жилья по договору социального найма, </w:t>
      </w:r>
      <w:r w:rsidR="00590CA1">
        <w:rPr>
          <w:rFonts w:ascii="Times New Roman" w:hAnsi="Times New Roman" w:cs="Times New Roman"/>
        </w:rPr>
        <w:t xml:space="preserve">обеспечения жильем, </w:t>
      </w:r>
      <w:r>
        <w:rPr>
          <w:rFonts w:ascii="Times New Roman" w:hAnsi="Times New Roman" w:cs="Times New Roman"/>
        </w:rPr>
        <w:t>ремонта жилья</w:t>
      </w:r>
      <w:r w:rsidR="00590CA1">
        <w:rPr>
          <w:rFonts w:ascii="Times New Roman" w:hAnsi="Times New Roman" w:cs="Times New Roman"/>
        </w:rPr>
        <w:t>.</w:t>
      </w:r>
    </w:p>
    <w:p w:rsidR="00590CA1" w:rsidRDefault="00590CA1" w:rsidP="00590CA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61207" w:rsidRDefault="006C5DD1" w:rsidP="00590CA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656FD2" w:rsidRDefault="00656FD2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7A4A4C">
        <w:rPr>
          <w:rFonts w:ascii="Times New Roman" w:hAnsi="Times New Roman" w:cs="Times New Roman"/>
          <w:b/>
        </w:rPr>
        <w:t>Итоги проведения личных приемов</w:t>
      </w:r>
    </w:p>
    <w:p w:rsidR="007A4A4C" w:rsidRDefault="007A4A4C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1125"/>
        <w:gridCol w:w="1001"/>
        <w:gridCol w:w="992"/>
        <w:gridCol w:w="816"/>
      </w:tblGrid>
      <w:tr w:rsidR="001F62CB" w:rsidTr="00E951CD">
        <w:tc>
          <w:tcPr>
            <w:tcW w:w="3510" w:type="dxa"/>
            <w:vMerge w:val="restart"/>
          </w:tcPr>
          <w:p w:rsidR="001F62CB" w:rsidRDefault="001F62CB" w:rsidP="0065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127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393F60" w:rsidP="004F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4F4D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393F60" w:rsidP="0039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1F62CB" w:rsidRDefault="00393F60" w:rsidP="004F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4F4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56FD2" w:rsidTr="00E951CD">
        <w:trPr>
          <w:trHeight w:val="284"/>
        </w:trPr>
        <w:tc>
          <w:tcPr>
            <w:tcW w:w="3510" w:type="dxa"/>
            <w:vMerge/>
          </w:tcPr>
          <w:p w:rsidR="00656FD2" w:rsidRDefault="00656FD2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25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01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92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393F60" w:rsidTr="00E951CD">
        <w:trPr>
          <w:trHeight w:val="264"/>
        </w:trPr>
        <w:tc>
          <w:tcPr>
            <w:tcW w:w="3510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проведено приемов</w:t>
            </w:r>
          </w:p>
        </w:tc>
        <w:tc>
          <w:tcPr>
            <w:tcW w:w="1276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125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992" w:type="dxa"/>
          </w:tcPr>
          <w:p w:rsidR="00393F60" w:rsidRPr="006C5DD1" w:rsidRDefault="00393F60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393F60" w:rsidRPr="006C5DD1" w:rsidRDefault="00393F60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393F60" w:rsidTr="00E951CD">
        <w:trPr>
          <w:trHeight w:val="264"/>
        </w:trPr>
        <w:tc>
          <w:tcPr>
            <w:tcW w:w="3510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принято граждан</w:t>
            </w:r>
          </w:p>
        </w:tc>
        <w:tc>
          <w:tcPr>
            <w:tcW w:w="1276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125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992" w:type="dxa"/>
          </w:tcPr>
          <w:p w:rsidR="00393F60" w:rsidRPr="006C5DD1" w:rsidRDefault="00393F60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393F60" w:rsidRPr="006C5DD1" w:rsidRDefault="00393F60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7A4A4C" w:rsidRDefault="007A4A4C" w:rsidP="00912A4E">
      <w:pPr>
        <w:spacing w:after="0"/>
        <w:ind w:firstLine="572"/>
        <w:jc w:val="both"/>
        <w:rPr>
          <w:rFonts w:ascii="Times New Roman" w:hAnsi="Times New Roman" w:cs="Times New Roman"/>
        </w:rPr>
      </w:pPr>
    </w:p>
    <w:p w:rsidR="00912A4E" w:rsidRDefault="00912A4E" w:rsidP="00912A4E">
      <w:pPr>
        <w:spacing w:after="0"/>
        <w:ind w:firstLine="5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граждан по личным вопросам в администрации ведется согласно утвержденному графику. График приема опубликован в районной газете «</w:t>
      </w:r>
      <w:proofErr w:type="spellStart"/>
      <w:r>
        <w:rPr>
          <w:rFonts w:ascii="Times New Roman" w:hAnsi="Times New Roman" w:cs="Times New Roman"/>
        </w:rPr>
        <w:t>Аха</w:t>
      </w:r>
      <w:proofErr w:type="spellEnd"/>
      <w:r>
        <w:rPr>
          <w:rFonts w:ascii="Times New Roman" w:hAnsi="Times New Roman" w:cs="Times New Roman"/>
        </w:rPr>
        <w:t xml:space="preserve">» и </w:t>
      </w:r>
      <w:r w:rsidR="0070042F">
        <w:rPr>
          <w:rFonts w:ascii="Times New Roman" w:hAnsi="Times New Roman" w:cs="Times New Roman"/>
        </w:rPr>
        <w:t xml:space="preserve">размещен </w:t>
      </w:r>
      <w:r>
        <w:rPr>
          <w:rFonts w:ascii="Times New Roman" w:hAnsi="Times New Roman" w:cs="Times New Roman"/>
        </w:rPr>
        <w:t>на сайте органов МСУ МО «Окинский район».</w:t>
      </w:r>
    </w:p>
    <w:p w:rsidR="00656FD2" w:rsidRDefault="00912A4E" w:rsidP="00912A4E">
      <w:pPr>
        <w:spacing w:after="0"/>
        <w:ind w:firstLine="5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районе практикуется проведение сходов с жителями поселений. Также </w:t>
      </w:r>
      <w:r w:rsidR="00393F60">
        <w:rPr>
          <w:rFonts w:ascii="Times New Roman" w:hAnsi="Times New Roman" w:cs="Times New Roman"/>
        </w:rPr>
        <w:t xml:space="preserve">применяется ежегодная </w:t>
      </w:r>
      <w:r>
        <w:rPr>
          <w:rFonts w:ascii="Times New Roman" w:hAnsi="Times New Roman" w:cs="Times New Roman"/>
        </w:rPr>
        <w:t>выездн</w:t>
      </w:r>
      <w:r w:rsidR="00393F60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форм</w:t>
      </w:r>
      <w:r w:rsidR="00393F6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приема населения специалистами администрации с участием специалистов Центра социальной поддержки, Центра по делам семьи и детей, Пенсионного фонда, Федеральной регистрационной службы, врачей ГБУЗ «Окинская ЦРБ», проводится разъяснительная работа по интересующим население вопросам.</w:t>
      </w:r>
    </w:p>
    <w:p w:rsidR="00912A4E" w:rsidRDefault="00912A4E" w:rsidP="00912A4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851"/>
        <w:gridCol w:w="1125"/>
        <w:gridCol w:w="1001"/>
        <w:gridCol w:w="992"/>
        <w:gridCol w:w="816"/>
      </w:tblGrid>
      <w:tr w:rsidR="001F62CB" w:rsidTr="00E951CD">
        <w:tc>
          <w:tcPr>
            <w:tcW w:w="3794" w:type="dxa"/>
            <w:vMerge w:val="restart"/>
          </w:tcPr>
          <w:p w:rsidR="001F62CB" w:rsidRDefault="001F62CB" w:rsidP="0065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F62CB" w:rsidRDefault="001F62CB" w:rsidP="0065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тематического раздела</w:t>
            </w:r>
          </w:p>
        </w:tc>
        <w:tc>
          <w:tcPr>
            <w:tcW w:w="1843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393F60" w:rsidP="004F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4F4D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393F60" w:rsidP="0039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08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1F62CB" w:rsidRDefault="00393F60" w:rsidP="004F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п/г 201</w:t>
            </w:r>
            <w:r w:rsidR="004F4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56FD2" w:rsidTr="00E951CD">
        <w:trPr>
          <w:trHeight w:val="284"/>
        </w:trPr>
        <w:tc>
          <w:tcPr>
            <w:tcW w:w="3794" w:type="dxa"/>
            <w:vMerge/>
          </w:tcPr>
          <w:p w:rsidR="00656FD2" w:rsidRDefault="00656FD2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25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01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92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393F60" w:rsidTr="00E951CD">
        <w:trPr>
          <w:trHeight w:val="264"/>
        </w:trPr>
        <w:tc>
          <w:tcPr>
            <w:tcW w:w="3794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92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3F60" w:rsidRPr="006C5DD1" w:rsidRDefault="00393F60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93F60" w:rsidRPr="006C5DD1" w:rsidRDefault="00393F60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F60" w:rsidTr="00E951CD">
        <w:trPr>
          <w:trHeight w:val="264"/>
        </w:trPr>
        <w:tc>
          <w:tcPr>
            <w:tcW w:w="3794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25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393F60" w:rsidRPr="006C5DD1" w:rsidRDefault="00393F60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393F60" w:rsidRPr="006C5DD1" w:rsidRDefault="00393F60" w:rsidP="00D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23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93F60" w:rsidTr="00E951CD">
        <w:trPr>
          <w:trHeight w:val="264"/>
        </w:trPr>
        <w:tc>
          <w:tcPr>
            <w:tcW w:w="3794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25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393F60" w:rsidRPr="006C5DD1" w:rsidRDefault="00F96238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393F60" w:rsidRPr="006C5DD1" w:rsidRDefault="00F96238" w:rsidP="00EC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93F60" w:rsidTr="00E951CD">
        <w:trPr>
          <w:trHeight w:val="264"/>
        </w:trPr>
        <w:tc>
          <w:tcPr>
            <w:tcW w:w="3794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3F60" w:rsidRPr="006C5DD1" w:rsidRDefault="00F96238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93F60" w:rsidRPr="006C5DD1" w:rsidRDefault="00F96238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F60" w:rsidTr="00E951CD">
        <w:trPr>
          <w:trHeight w:val="264"/>
        </w:trPr>
        <w:tc>
          <w:tcPr>
            <w:tcW w:w="3794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992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5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393F60" w:rsidRPr="006C5DD1" w:rsidRDefault="00393F60" w:rsidP="00CC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393F60" w:rsidRPr="006C5DD1" w:rsidRDefault="00F96238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93F60" w:rsidRPr="006C5DD1" w:rsidRDefault="00F96238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F60" w:rsidTr="00E951CD">
        <w:trPr>
          <w:trHeight w:val="264"/>
        </w:trPr>
        <w:tc>
          <w:tcPr>
            <w:tcW w:w="3794" w:type="dxa"/>
          </w:tcPr>
          <w:p w:rsidR="00393F60" w:rsidRDefault="00393F6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приемов </w:t>
            </w:r>
          </w:p>
        </w:tc>
        <w:tc>
          <w:tcPr>
            <w:tcW w:w="992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8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8A">
              <w:rPr>
                <w:rFonts w:ascii="Times New Roman" w:hAnsi="Times New Roman" w:cs="Times New Roman"/>
                <w:b/>
                <w:sz w:val="24"/>
                <w:szCs w:val="24"/>
              </w:rPr>
              <w:t>27,27</w:t>
            </w:r>
          </w:p>
        </w:tc>
        <w:tc>
          <w:tcPr>
            <w:tcW w:w="1125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93F60" w:rsidRPr="002C578A" w:rsidRDefault="00F96238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393F60" w:rsidRPr="002C578A" w:rsidRDefault="00F96238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1A0711">
      <w:pPr>
        <w:spacing w:after="0"/>
        <w:ind w:firstLine="709"/>
        <w:rPr>
          <w:rFonts w:ascii="Times New Roman" w:hAnsi="Times New Roman" w:cs="Times New Roman"/>
        </w:rPr>
      </w:pPr>
    </w:p>
    <w:p w:rsidR="001A0711" w:rsidRPr="006144E0" w:rsidRDefault="006144E0" w:rsidP="001A0711">
      <w:pPr>
        <w:spacing w:after="0"/>
        <w:ind w:firstLine="709"/>
        <w:rPr>
          <w:rFonts w:ascii="Times New Roman" w:hAnsi="Times New Roman" w:cs="Times New Roman"/>
        </w:rPr>
      </w:pPr>
      <w:r w:rsidRPr="006144E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ольшинство обращений граждан приходится по разделу «Социальная сфера» </w:t>
      </w:r>
      <w:r w:rsidR="0034137F">
        <w:rPr>
          <w:rFonts w:ascii="Times New Roman" w:hAnsi="Times New Roman" w:cs="Times New Roman"/>
        </w:rPr>
        <w:t xml:space="preserve">- </w:t>
      </w:r>
      <w:r w:rsidR="00EC508F">
        <w:rPr>
          <w:rFonts w:ascii="Times New Roman" w:hAnsi="Times New Roman" w:cs="Times New Roman"/>
        </w:rPr>
        <w:t>5</w:t>
      </w:r>
      <w:r w:rsidR="00F96238">
        <w:rPr>
          <w:rFonts w:ascii="Times New Roman" w:hAnsi="Times New Roman" w:cs="Times New Roman"/>
        </w:rPr>
        <w:t>2</w:t>
      </w:r>
      <w:r w:rsidR="00EC508F">
        <w:rPr>
          <w:rFonts w:ascii="Times New Roman" w:hAnsi="Times New Roman" w:cs="Times New Roman"/>
        </w:rPr>
        <w:t>,</w:t>
      </w:r>
      <w:r w:rsidR="00F9623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%.</w:t>
      </w:r>
    </w:p>
    <w:p w:rsidR="006144E0" w:rsidRDefault="006144E0" w:rsidP="001A0711">
      <w:pPr>
        <w:spacing w:after="0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253"/>
        <w:gridCol w:w="1038"/>
        <w:gridCol w:w="1399"/>
        <w:gridCol w:w="1039"/>
        <w:gridCol w:w="1382"/>
        <w:gridCol w:w="1016"/>
      </w:tblGrid>
      <w:tr w:rsidR="00393F60" w:rsidTr="00D91607">
        <w:tc>
          <w:tcPr>
            <w:tcW w:w="2359" w:type="dxa"/>
            <w:vMerge w:val="restart"/>
          </w:tcPr>
          <w:p w:rsidR="00393F60" w:rsidRDefault="00393F60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F60" w:rsidRDefault="00393F60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рассмотрения</w:t>
            </w:r>
          </w:p>
        </w:tc>
        <w:tc>
          <w:tcPr>
            <w:tcW w:w="2291" w:type="dxa"/>
            <w:gridSpan w:val="2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438" w:type="dxa"/>
            <w:gridSpan w:val="2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2018г.</w:t>
            </w:r>
          </w:p>
        </w:tc>
        <w:tc>
          <w:tcPr>
            <w:tcW w:w="2398" w:type="dxa"/>
            <w:gridSpan w:val="2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2018 г.</w:t>
            </w:r>
          </w:p>
        </w:tc>
      </w:tr>
      <w:tr w:rsidR="00656FD2" w:rsidTr="00D91607">
        <w:trPr>
          <w:trHeight w:val="284"/>
        </w:trPr>
        <w:tc>
          <w:tcPr>
            <w:tcW w:w="2359" w:type="dxa"/>
            <w:vMerge/>
          </w:tcPr>
          <w:p w:rsidR="00656FD2" w:rsidRDefault="00656FD2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38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99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82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656FD2" w:rsidRDefault="00656FD2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393F60" w:rsidTr="00D91607">
        <w:trPr>
          <w:trHeight w:val="264"/>
        </w:trPr>
        <w:tc>
          <w:tcPr>
            <w:tcW w:w="2359" w:type="dxa"/>
          </w:tcPr>
          <w:p w:rsidR="00393F60" w:rsidRDefault="00393F60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253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38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71,93</w:t>
            </w:r>
          </w:p>
        </w:tc>
        <w:tc>
          <w:tcPr>
            <w:tcW w:w="1399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382" w:type="dxa"/>
          </w:tcPr>
          <w:p w:rsidR="00393F60" w:rsidRDefault="00F96238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393F60" w:rsidRDefault="00F96238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</w:tr>
      <w:tr w:rsidR="00393F60" w:rsidTr="00D91607">
        <w:trPr>
          <w:trHeight w:val="264"/>
        </w:trPr>
        <w:tc>
          <w:tcPr>
            <w:tcW w:w="2359" w:type="dxa"/>
          </w:tcPr>
          <w:p w:rsidR="00393F60" w:rsidRDefault="00393F60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Поддержано</w:t>
            </w:r>
          </w:p>
        </w:tc>
        <w:tc>
          <w:tcPr>
            <w:tcW w:w="1253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8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28,07</w:t>
            </w:r>
          </w:p>
        </w:tc>
        <w:tc>
          <w:tcPr>
            <w:tcW w:w="1399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382" w:type="dxa"/>
          </w:tcPr>
          <w:p w:rsidR="00393F60" w:rsidRDefault="00F96238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393F60" w:rsidRDefault="00F96238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</w:tr>
      <w:tr w:rsidR="00393F60" w:rsidTr="00D91607">
        <w:tc>
          <w:tcPr>
            <w:tcW w:w="2359" w:type="dxa"/>
          </w:tcPr>
          <w:p w:rsidR="00393F60" w:rsidRDefault="00393F60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поддержано</w:t>
            </w:r>
          </w:p>
        </w:tc>
        <w:tc>
          <w:tcPr>
            <w:tcW w:w="1253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393F60" w:rsidRDefault="00F96238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93F60" w:rsidRDefault="00F96238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F60" w:rsidTr="00D91607">
        <w:tc>
          <w:tcPr>
            <w:tcW w:w="2359" w:type="dxa"/>
          </w:tcPr>
          <w:p w:rsidR="00393F60" w:rsidRDefault="00393F60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253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8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38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8A">
              <w:rPr>
                <w:rFonts w:ascii="Times New Roman" w:hAnsi="Times New Roman" w:cs="Times New Roman"/>
                <w:b/>
                <w:sz w:val="24"/>
                <w:szCs w:val="24"/>
              </w:rPr>
              <w:t>27,27</w:t>
            </w:r>
          </w:p>
        </w:tc>
        <w:tc>
          <w:tcPr>
            <w:tcW w:w="1399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:rsidR="00393F60" w:rsidRPr="002C578A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393F60" w:rsidRPr="002C578A" w:rsidRDefault="00393F60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393F60" w:rsidRPr="002C578A" w:rsidRDefault="00F96238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498F" w:rsidRDefault="00912A4E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отчетном </w:t>
      </w:r>
      <w:r w:rsidR="00A62A29">
        <w:rPr>
          <w:rFonts w:ascii="Times New Roman" w:hAnsi="Times New Roman" w:cs="Times New Roman"/>
        </w:rPr>
        <w:t>периоде было поддержано</w:t>
      </w:r>
      <w:r w:rsidR="008E7646">
        <w:rPr>
          <w:rFonts w:ascii="Times New Roman" w:hAnsi="Times New Roman" w:cs="Times New Roman"/>
        </w:rPr>
        <w:t xml:space="preserve"> и положительно решены</w:t>
      </w:r>
      <w:r w:rsidR="00A62A29">
        <w:rPr>
          <w:rFonts w:ascii="Times New Roman" w:hAnsi="Times New Roman" w:cs="Times New Roman"/>
        </w:rPr>
        <w:t xml:space="preserve"> </w:t>
      </w:r>
      <w:r w:rsidR="00F96238">
        <w:rPr>
          <w:rFonts w:ascii="Times New Roman" w:hAnsi="Times New Roman" w:cs="Times New Roman"/>
        </w:rPr>
        <w:t>52,2</w:t>
      </w:r>
      <w:proofErr w:type="gramStart"/>
      <w:r w:rsidR="0094465B">
        <w:rPr>
          <w:rFonts w:ascii="Times New Roman" w:hAnsi="Times New Roman" w:cs="Times New Roman"/>
        </w:rPr>
        <w:t>%</w:t>
      </w:r>
      <w:r w:rsidR="00A62A29">
        <w:rPr>
          <w:rFonts w:ascii="Times New Roman" w:hAnsi="Times New Roman" w:cs="Times New Roman"/>
        </w:rPr>
        <w:t xml:space="preserve">  обращени</w:t>
      </w:r>
      <w:r w:rsidR="0094465B">
        <w:rPr>
          <w:rFonts w:ascii="Times New Roman" w:hAnsi="Times New Roman" w:cs="Times New Roman"/>
        </w:rPr>
        <w:t>й</w:t>
      </w:r>
      <w:proofErr w:type="gramEnd"/>
      <w:r w:rsidR="00A62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так как большинство заявителей обращались по поводу оказания материальной помощи</w:t>
      </w:r>
      <w:r w:rsidR="00505772">
        <w:rPr>
          <w:rFonts w:ascii="Times New Roman" w:hAnsi="Times New Roman" w:cs="Times New Roman"/>
        </w:rPr>
        <w:t xml:space="preserve"> и трудоустройства</w:t>
      </w:r>
      <w:r w:rsidR="004C1C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остальным даны разъяснения.</w:t>
      </w:r>
    </w:p>
    <w:p w:rsidR="007A4A4C" w:rsidRDefault="007A4A4C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A4A4C" w:rsidRDefault="007A4A4C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A4A4C" w:rsidRDefault="007A4A4C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A4A4C" w:rsidRDefault="007A4A4C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626AF" w:rsidRDefault="00C626AF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914C7" w:rsidRDefault="00C914C7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64"/>
        <w:gridCol w:w="1045"/>
        <w:gridCol w:w="1414"/>
        <w:gridCol w:w="1046"/>
        <w:gridCol w:w="1401"/>
        <w:gridCol w:w="1025"/>
      </w:tblGrid>
      <w:tr w:rsidR="00393F60" w:rsidTr="0067797B">
        <w:tc>
          <w:tcPr>
            <w:tcW w:w="2376" w:type="dxa"/>
            <w:vMerge w:val="restart"/>
          </w:tcPr>
          <w:p w:rsidR="00393F60" w:rsidRDefault="00393F60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F60" w:rsidRDefault="00393F60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рассмотрения</w:t>
            </w:r>
          </w:p>
        </w:tc>
        <w:tc>
          <w:tcPr>
            <w:tcW w:w="2309" w:type="dxa"/>
            <w:gridSpan w:val="2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2017 г.</w:t>
            </w:r>
          </w:p>
        </w:tc>
        <w:tc>
          <w:tcPr>
            <w:tcW w:w="2460" w:type="dxa"/>
            <w:gridSpan w:val="2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п/г 2018г.</w:t>
            </w:r>
          </w:p>
        </w:tc>
        <w:tc>
          <w:tcPr>
            <w:tcW w:w="2426" w:type="dxa"/>
            <w:gridSpan w:val="2"/>
          </w:tcPr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393F60" w:rsidRDefault="00393F60" w:rsidP="00C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п/г 2018 г.</w:t>
            </w:r>
          </w:p>
        </w:tc>
      </w:tr>
      <w:tr w:rsidR="00C914C7" w:rsidTr="0067797B">
        <w:trPr>
          <w:trHeight w:val="284"/>
        </w:trPr>
        <w:tc>
          <w:tcPr>
            <w:tcW w:w="2376" w:type="dxa"/>
            <w:vMerge/>
          </w:tcPr>
          <w:p w:rsidR="00C914C7" w:rsidRDefault="00C914C7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5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14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6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01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5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C914C7" w:rsidTr="0067797B">
        <w:trPr>
          <w:trHeight w:val="264"/>
        </w:trPr>
        <w:tc>
          <w:tcPr>
            <w:tcW w:w="2376" w:type="dxa"/>
          </w:tcPr>
          <w:p w:rsidR="00C914C7" w:rsidRDefault="00C914C7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</w:t>
            </w:r>
          </w:p>
        </w:tc>
        <w:tc>
          <w:tcPr>
            <w:tcW w:w="126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4C7" w:rsidTr="0067797B">
        <w:trPr>
          <w:trHeight w:val="264"/>
        </w:trPr>
        <w:tc>
          <w:tcPr>
            <w:tcW w:w="2376" w:type="dxa"/>
          </w:tcPr>
          <w:p w:rsidR="00C914C7" w:rsidRDefault="00C914C7" w:rsidP="00C91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26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914C7" w:rsidRPr="001A0711" w:rsidRDefault="001A0711" w:rsidP="001A0711">
      <w:pPr>
        <w:spacing w:after="0"/>
        <w:ind w:firstLine="709"/>
        <w:rPr>
          <w:rFonts w:ascii="Times New Roman" w:hAnsi="Times New Roman" w:cs="Times New Roman"/>
        </w:rPr>
      </w:pPr>
      <w:r w:rsidRPr="001A0711">
        <w:rPr>
          <w:rFonts w:ascii="Times New Roman" w:hAnsi="Times New Roman" w:cs="Times New Roman"/>
        </w:rPr>
        <w:t>Обращений,</w:t>
      </w:r>
      <w:r>
        <w:rPr>
          <w:rFonts w:ascii="Times New Roman" w:hAnsi="Times New Roman" w:cs="Times New Roman"/>
          <w:b/>
        </w:rPr>
        <w:t xml:space="preserve"> </w:t>
      </w:r>
      <w:r w:rsidRPr="001A0711">
        <w:rPr>
          <w:rFonts w:ascii="Times New Roman" w:hAnsi="Times New Roman" w:cs="Times New Roman"/>
        </w:rPr>
        <w:t>рассмотренных с нарушением сроков</w:t>
      </w:r>
      <w:r>
        <w:rPr>
          <w:rFonts w:ascii="Times New Roman" w:hAnsi="Times New Roman" w:cs="Times New Roman"/>
        </w:rPr>
        <w:t xml:space="preserve"> – нет.</w:t>
      </w:r>
    </w:p>
    <w:p w:rsidR="00C914C7" w:rsidRDefault="00C914C7" w:rsidP="00FB19D9">
      <w:pPr>
        <w:spacing w:after="0"/>
        <w:rPr>
          <w:rFonts w:ascii="Times New Roman" w:hAnsi="Times New Roman" w:cs="Times New Roman"/>
          <w:b/>
        </w:rPr>
      </w:pPr>
    </w:p>
    <w:p w:rsidR="00953AA7" w:rsidRPr="00057E03" w:rsidRDefault="00953AA7" w:rsidP="00FB19D9">
      <w:pPr>
        <w:spacing w:after="0"/>
        <w:rPr>
          <w:rFonts w:ascii="Times New Roman" w:hAnsi="Times New Roman" w:cs="Times New Roman"/>
          <w:b/>
        </w:rPr>
      </w:pPr>
    </w:p>
    <w:p w:rsidR="00912A4E" w:rsidRDefault="00912A4E" w:rsidP="00FB19D9">
      <w:pPr>
        <w:spacing w:after="0"/>
        <w:rPr>
          <w:rFonts w:ascii="Times New Roman" w:hAnsi="Times New Roman" w:cs="Times New Roman"/>
        </w:rPr>
      </w:pPr>
    </w:p>
    <w:p w:rsidR="00057E03" w:rsidRDefault="00057E03" w:rsidP="00FB19D9">
      <w:pPr>
        <w:spacing w:after="0"/>
        <w:rPr>
          <w:rFonts w:ascii="Times New Roman" w:hAnsi="Times New Roman" w:cs="Times New Roman"/>
        </w:rPr>
      </w:pPr>
    </w:p>
    <w:p w:rsidR="00057E03" w:rsidRPr="004015FE" w:rsidRDefault="00057E03" w:rsidP="00FB19D9">
      <w:pPr>
        <w:spacing w:after="0"/>
        <w:rPr>
          <w:rFonts w:ascii="Times New Roman" w:hAnsi="Times New Roman" w:cs="Times New Roman"/>
        </w:rPr>
      </w:pPr>
    </w:p>
    <w:p w:rsidR="00953AA7" w:rsidRDefault="00057E03" w:rsidP="00057E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7E03">
        <w:rPr>
          <w:rFonts w:ascii="Times New Roman" w:hAnsi="Times New Roman" w:cs="Times New Roman"/>
          <w:sz w:val="20"/>
          <w:szCs w:val="20"/>
        </w:rPr>
        <w:t>исполнитель: С.Л-Д.</w:t>
      </w:r>
      <w:r w:rsidR="004A27A9">
        <w:rPr>
          <w:rFonts w:ascii="Times New Roman" w:hAnsi="Times New Roman" w:cs="Times New Roman"/>
          <w:sz w:val="20"/>
          <w:szCs w:val="20"/>
        </w:rPr>
        <w:t xml:space="preserve"> </w:t>
      </w:r>
      <w:r w:rsidRPr="00057E03">
        <w:rPr>
          <w:rFonts w:ascii="Times New Roman" w:hAnsi="Times New Roman" w:cs="Times New Roman"/>
          <w:sz w:val="20"/>
          <w:szCs w:val="20"/>
        </w:rPr>
        <w:t>Гончикова</w:t>
      </w:r>
    </w:p>
    <w:p w:rsidR="00057E03" w:rsidRPr="00057E03" w:rsidRDefault="00057E03" w:rsidP="00057E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8(301-50)51-269</w:t>
      </w:r>
    </w:p>
    <w:p w:rsidR="00E320F9" w:rsidRDefault="00E320F9" w:rsidP="00057E03">
      <w:pPr>
        <w:spacing w:after="0"/>
        <w:jc w:val="both"/>
      </w:pPr>
    </w:p>
    <w:sectPr w:rsidR="00E320F9" w:rsidSect="007E1CD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F82"/>
    <w:multiLevelType w:val="multilevel"/>
    <w:tmpl w:val="CDD86A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765D"/>
    <w:multiLevelType w:val="multilevel"/>
    <w:tmpl w:val="27CE5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AC0A8D"/>
    <w:multiLevelType w:val="hybridMultilevel"/>
    <w:tmpl w:val="F090760A"/>
    <w:lvl w:ilvl="0" w:tplc="952C6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3A0"/>
    <w:multiLevelType w:val="multilevel"/>
    <w:tmpl w:val="C7D6E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6B4B05"/>
    <w:multiLevelType w:val="multilevel"/>
    <w:tmpl w:val="86EC6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206576"/>
    <w:multiLevelType w:val="hybridMultilevel"/>
    <w:tmpl w:val="B0A2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1D76"/>
    <w:multiLevelType w:val="hybridMultilevel"/>
    <w:tmpl w:val="CDD86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86D75"/>
    <w:multiLevelType w:val="multilevel"/>
    <w:tmpl w:val="D62CE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5"/>
    <w:rsid w:val="00003B8B"/>
    <w:rsid w:val="00005D7C"/>
    <w:rsid w:val="000301ED"/>
    <w:rsid w:val="00036946"/>
    <w:rsid w:val="00036BC8"/>
    <w:rsid w:val="00042DE2"/>
    <w:rsid w:val="00046682"/>
    <w:rsid w:val="00046C01"/>
    <w:rsid w:val="00050A3B"/>
    <w:rsid w:val="000514E8"/>
    <w:rsid w:val="00057E03"/>
    <w:rsid w:val="00075FF1"/>
    <w:rsid w:val="000813E6"/>
    <w:rsid w:val="000826BB"/>
    <w:rsid w:val="000838DA"/>
    <w:rsid w:val="00096BC9"/>
    <w:rsid w:val="000B7FEF"/>
    <w:rsid w:val="000D498F"/>
    <w:rsid w:val="000E3206"/>
    <w:rsid w:val="000F0F7A"/>
    <w:rsid w:val="00100B2D"/>
    <w:rsid w:val="00115470"/>
    <w:rsid w:val="0013173E"/>
    <w:rsid w:val="00135422"/>
    <w:rsid w:val="00173D05"/>
    <w:rsid w:val="0018031A"/>
    <w:rsid w:val="0018482C"/>
    <w:rsid w:val="00187922"/>
    <w:rsid w:val="00187DFA"/>
    <w:rsid w:val="001A0711"/>
    <w:rsid w:val="001A422A"/>
    <w:rsid w:val="001B29D8"/>
    <w:rsid w:val="001B4B46"/>
    <w:rsid w:val="001C0DF0"/>
    <w:rsid w:val="001C10AA"/>
    <w:rsid w:val="001D05E2"/>
    <w:rsid w:val="001D2F3C"/>
    <w:rsid w:val="001F12BC"/>
    <w:rsid w:val="001F62CB"/>
    <w:rsid w:val="00220312"/>
    <w:rsid w:val="002239C6"/>
    <w:rsid w:val="0022620B"/>
    <w:rsid w:val="00234636"/>
    <w:rsid w:val="0024343E"/>
    <w:rsid w:val="002526B6"/>
    <w:rsid w:val="00263C58"/>
    <w:rsid w:val="00273131"/>
    <w:rsid w:val="00293943"/>
    <w:rsid w:val="002A0213"/>
    <w:rsid w:val="002C578A"/>
    <w:rsid w:val="002C69DD"/>
    <w:rsid w:val="002D625B"/>
    <w:rsid w:val="002E1B71"/>
    <w:rsid w:val="002E33CD"/>
    <w:rsid w:val="002F005E"/>
    <w:rsid w:val="002F4B9C"/>
    <w:rsid w:val="002F4C98"/>
    <w:rsid w:val="003019A3"/>
    <w:rsid w:val="00302CAA"/>
    <w:rsid w:val="003037E3"/>
    <w:rsid w:val="00306ADB"/>
    <w:rsid w:val="003107A6"/>
    <w:rsid w:val="003263EE"/>
    <w:rsid w:val="0034137F"/>
    <w:rsid w:val="003544AB"/>
    <w:rsid w:val="0035638F"/>
    <w:rsid w:val="00390E3A"/>
    <w:rsid w:val="00393F60"/>
    <w:rsid w:val="003A3D75"/>
    <w:rsid w:val="003B0589"/>
    <w:rsid w:val="003C3480"/>
    <w:rsid w:val="003C6A1E"/>
    <w:rsid w:val="003C7AEB"/>
    <w:rsid w:val="003D3DD9"/>
    <w:rsid w:val="003D6B58"/>
    <w:rsid w:val="003E4574"/>
    <w:rsid w:val="003E49BF"/>
    <w:rsid w:val="003E682A"/>
    <w:rsid w:val="00400D01"/>
    <w:rsid w:val="00402D34"/>
    <w:rsid w:val="004130DE"/>
    <w:rsid w:val="00431178"/>
    <w:rsid w:val="00435190"/>
    <w:rsid w:val="004461DE"/>
    <w:rsid w:val="00461EC1"/>
    <w:rsid w:val="004728B1"/>
    <w:rsid w:val="0047315F"/>
    <w:rsid w:val="004738A6"/>
    <w:rsid w:val="004758A1"/>
    <w:rsid w:val="0047676D"/>
    <w:rsid w:val="00490F92"/>
    <w:rsid w:val="00491FCA"/>
    <w:rsid w:val="004A1365"/>
    <w:rsid w:val="004A27A9"/>
    <w:rsid w:val="004A5DE1"/>
    <w:rsid w:val="004B5D02"/>
    <w:rsid w:val="004C1CFE"/>
    <w:rsid w:val="004D68D5"/>
    <w:rsid w:val="004E0890"/>
    <w:rsid w:val="004E3B46"/>
    <w:rsid w:val="004E6151"/>
    <w:rsid w:val="004F26B6"/>
    <w:rsid w:val="004F4D2D"/>
    <w:rsid w:val="00505772"/>
    <w:rsid w:val="00520263"/>
    <w:rsid w:val="005226F5"/>
    <w:rsid w:val="00535843"/>
    <w:rsid w:val="00542906"/>
    <w:rsid w:val="00546B95"/>
    <w:rsid w:val="00552A0A"/>
    <w:rsid w:val="00562ECB"/>
    <w:rsid w:val="00567F13"/>
    <w:rsid w:val="0057041B"/>
    <w:rsid w:val="005710D8"/>
    <w:rsid w:val="005748F2"/>
    <w:rsid w:val="005808BE"/>
    <w:rsid w:val="005814A7"/>
    <w:rsid w:val="00582D29"/>
    <w:rsid w:val="005861EE"/>
    <w:rsid w:val="00586337"/>
    <w:rsid w:val="00590CA1"/>
    <w:rsid w:val="005E1ECF"/>
    <w:rsid w:val="005F178C"/>
    <w:rsid w:val="00611D16"/>
    <w:rsid w:val="006144E0"/>
    <w:rsid w:val="00614C71"/>
    <w:rsid w:val="006166B5"/>
    <w:rsid w:val="00621AEF"/>
    <w:rsid w:val="00625D8F"/>
    <w:rsid w:val="00635D4C"/>
    <w:rsid w:val="00644AE2"/>
    <w:rsid w:val="00656FD2"/>
    <w:rsid w:val="006643CB"/>
    <w:rsid w:val="006761DE"/>
    <w:rsid w:val="0067797B"/>
    <w:rsid w:val="00686724"/>
    <w:rsid w:val="006906E4"/>
    <w:rsid w:val="00694430"/>
    <w:rsid w:val="006B4AD3"/>
    <w:rsid w:val="006C5DD1"/>
    <w:rsid w:val="006E1C68"/>
    <w:rsid w:val="006F384C"/>
    <w:rsid w:val="006F621A"/>
    <w:rsid w:val="006F6411"/>
    <w:rsid w:val="0070042F"/>
    <w:rsid w:val="00706C69"/>
    <w:rsid w:val="00706EA4"/>
    <w:rsid w:val="00713E0F"/>
    <w:rsid w:val="007152B0"/>
    <w:rsid w:val="007255B8"/>
    <w:rsid w:val="0073088D"/>
    <w:rsid w:val="0073431A"/>
    <w:rsid w:val="007761F7"/>
    <w:rsid w:val="00780309"/>
    <w:rsid w:val="0078240D"/>
    <w:rsid w:val="00782C92"/>
    <w:rsid w:val="0078686D"/>
    <w:rsid w:val="007938E3"/>
    <w:rsid w:val="00794953"/>
    <w:rsid w:val="007A4A4C"/>
    <w:rsid w:val="007A5929"/>
    <w:rsid w:val="007B50D2"/>
    <w:rsid w:val="007B749F"/>
    <w:rsid w:val="007E1CD4"/>
    <w:rsid w:val="007F3354"/>
    <w:rsid w:val="007F7EAC"/>
    <w:rsid w:val="00821B6C"/>
    <w:rsid w:val="008452E5"/>
    <w:rsid w:val="00856838"/>
    <w:rsid w:val="00857256"/>
    <w:rsid w:val="00862E65"/>
    <w:rsid w:val="008642DB"/>
    <w:rsid w:val="00871A0B"/>
    <w:rsid w:val="00876551"/>
    <w:rsid w:val="00891B4E"/>
    <w:rsid w:val="008B7E7E"/>
    <w:rsid w:val="008C4898"/>
    <w:rsid w:val="008D0AE7"/>
    <w:rsid w:val="008E7646"/>
    <w:rsid w:val="00901B1F"/>
    <w:rsid w:val="00912A4E"/>
    <w:rsid w:val="009165FF"/>
    <w:rsid w:val="0092524B"/>
    <w:rsid w:val="0094465B"/>
    <w:rsid w:val="0095325B"/>
    <w:rsid w:val="00953AA7"/>
    <w:rsid w:val="00955016"/>
    <w:rsid w:val="0097312D"/>
    <w:rsid w:val="00974BA2"/>
    <w:rsid w:val="00984F72"/>
    <w:rsid w:val="00990614"/>
    <w:rsid w:val="009A25E5"/>
    <w:rsid w:val="009D383E"/>
    <w:rsid w:val="009D450C"/>
    <w:rsid w:val="009E334F"/>
    <w:rsid w:val="009E5502"/>
    <w:rsid w:val="009F610D"/>
    <w:rsid w:val="00A04255"/>
    <w:rsid w:val="00A069A9"/>
    <w:rsid w:val="00A06B7E"/>
    <w:rsid w:val="00A34DDF"/>
    <w:rsid w:val="00A35981"/>
    <w:rsid w:val="00A559EA"/>
    <w:rsid w:val="00A617C2"/>
    <w:rsid w:val="00A62A29"/>
    <w:rsid w:val="00AC34E1"/>
    <w:rsid w:val="00AF170F"/>
    <w:rsid w:val="00B0189E"/>
    <w:rsid w:val="00B2003D"/>
    <w:rsid w:val="00B25AFA"/>
    <w:rsid w:val="00B33921"/>
    <w:rsid w:val="00B36D35"/>
    <w:rsid w:val="00B37904"/>
    <w:rsid w:val="00B61207"/>
    <w:rsid w:val="00B63C08"/>
    <w:rsid w:val="00B74205"/>
    <w:rsid w:val="00B92557"/>
    <w:rsid w:val="00B97D56"/>
    <w:rsid w:val="00BA7921"/>
    <w:rsid w:val="00BB0D02"/>
    <w:rsid w:val="00BC19B6"/>
    <w:rsid w:val="00BD4126"/>
    <w:rsid w:val="00BE6268"/>
    <w:rsid w:val="00BF0723"/>
    <w:rsid w:val="00C01148"/>
    <w:rsid w:val="00C16BC1"/>
    <w:rsid w:val="00C20084"/>
    <w:rsid w:val="00C2153E"/>
    <w:rsid w:val="00C223A6"/>
    <w:rsid w:val="00C60EB0"/>
    <w:rsid w:val="00C626AF"/>
    <w:rsid w:val="00C65E2D"/>
    <w:rsid w:val="00C84EA6"/>
    <w:rsid w:val="00C853F5"/>
    <w:rsid w:val="00C861A1"/>
    <w:rsid w:val="00C86A3E"/>
    <w:rsid w:val="00C87916"/>
    <w:rsid w:val="00C914C7"/>
    <w:rsid w:val="00C94EA2"/>
    <w:rsid w:val="00CA3055"/>
    <w:rsid w:val="00CA7F8B"/>
    <w:rsid w:val="00CC613E"/>
    <w:rsid w:val="00CD6FEC"/>
    <w:rsid w:val="00D02563"/>
    <w:rsid w:val="00D06000"/>
    <w:rsid w:val="00D130D7"/>
    <w:rsid w:val="00D254A1"/>
    <w:rsid w:val="00D35BF3"/>
    <w:rsid w:val="00D60ED7"/>
    <w:rsid w:val="00D75710"/>
    <w:rsid w:val="00D91607"/>
    <w:rsid w:val="00DA1D4E"/>
    <w:rsid w:val="00DA500C"/>
    <w:rsid w:val="00DB4C96"/>
    <w:rsid w:val="00DB530A"/>
    <w:rsid w:val="00DC1330"/>
    <w:rsid w:val="00DD1955"/>
    <w:rsid w:val="00DD5AC3"/>
    <w:rsid w:val="00DF7972"/>
    <w:rsid w:val="00E05F3D"/>
    <w:rsid w:val="00E21B37"/>
    <w:rsid w:val="00E26C81"/>
    <w:rsid w:val="00E320F9"/>
    <w:rsid w:val="00E431DD"/>
    <w:rsid w:val="00E65DD3"/>
    <w:rsid w:val="00E86E26"/>
    <w:rsid w:val="00E92FC1"/>
    <w:rsid w:val="00E951CD"/>
    <w:rsid w:val="00EA0F90"/>
    <w:rsid w:val="00EA687A"/>
    <w:rsid w:val="00EC126C"/>
    <w:rsid w:val="00EC145B"/>
    <w:rsid w:val="00EC508F"/>
    <w:rsid w:val="00EC717C"/>
    <w:rsid w:val="00ED2DAD"/>
    <w:rsid w:val="00ED5118"/>
    <w:rsid w:val="00EF2B20"/>
    <w:rsid w:val="00EF7944"/>
    <w:rsid w:val="00F00279"/>
    <w:rsid w:val="00F0336A"/>
    <w:rsid w:val="00F04A14"/>
    <w:rsid w:val="00F07C9B"/>
    <w:rsid w:val="00F14A21"/>
    <w:rsid w:val="00F323B1"/>
    <w:rsid w:val="00F335C8"/>
    <w:rsid w:val="00F42152"/>
    <w:rsid w:val="00F53A7A"/>
    <w:rsid w:val="00F90EB5"/>
    <w:rsid w:val="00F92036"/>
    <w:rsid w:val="00F94730"/>
    <w:rsid w:val="00F96238"/>
    <w:rsid w:val="00FA2CC3"/>
    <w:rsid w:val="00FB178F"/>
    <w:rsid w:val="00FB19D9"/>
    <w:rsid w:val="00FB2DBE"/>
    <w:rsid w:val="00FB62D0"/>
    <w:rsid w:val="00FC0467"/>
    <w:rsid w:val="00FC096B"/>
    <w:rsid w:val="00FC4409"/>
    <w:rsid w:val="00FC5681"/>
    <w:rsid w:val="00FD1260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59E4-3F5A-491D-A729-EC1B7C8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73A3-F9A0-4942-B807-7EA10A344871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211F61-002D-4C46-A466-F3C6C0AD4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528C-4389-494B-8454-809F64F0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1DBF6D-CD01-495B-8C8F-88FA7886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Гомбоева Сурэна Алексеевна</cp:lastModifiedBy>
  <cp:revision>2</cp:revision>
  <cp:lastPrinted>2017-01-30T00:59:00Z</cp:lastPrinted>
  <dcterms:created xsi:type="dcterms:W3CDTF">2019-03-14T03:08:00Z</dcterms:created>
  <dcterms:modified xsi:type="dcterms:W3CDTF">2019-03-14T03:08:00Z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